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2163" w:rsidR="00CF04DF" w:rsidP="78C257CC" w:rsidRDefault="00BE3F4F" w14:paraId="307E1269" w14:textId="1285E480">
      <w:pPr>
        <w:pStyle w:val="Title"/>
        <w:rPr>
          <w:rFonts w:ascii="Franklin Gothic Demi Cond" w:hAnsi="Franklin Gothic Demi Cond"/>
          <w:noProof/>
          <w:color w:val="404040" w:themeColor="text1" w:themeTint="BF"/>
          <w:sz w:val="44"/>
          <w:szCs w:val="44"/>
        </w:rPr>
      </w:pPr>
      <w:r>
        <w:rPr>
          <w:rFonts w:ascii="Franklin Gothic Demi Cond" w:hAnsi="Franklin Gothic Demi Cond"/>
          <w:noProof/>
          <w:color w:val="404040" w:themeColor="text1" w:themeTint="BF"/>
          <w:sz w:val="44"/>
          <w:szCs w:val="44"/>
        </w:rPr>
        <w:t xml:space="preserve">APPLICATION TO </w:t>
      </w:r>
      <w:r w:rsidR="00211B7A">
        <w:rPr>
          <w:rFonts w:ascii="Franklin Gothic Demi Cond" w:hAnsi="Franklin Gothic Demi Cond"/>
          <w:noProof/>
          <w:color w:val="404040" w:themeColor="text1" w:themeTint="BF"/>
          <w:sz w:val="44"/>
          <w:szCs w:val="44"/>
        </w:rPr>
        <w:t>UPDATE</w:t>
      </w:r>
      <w:r w:rsidR="0094268A">
        <w:rPr>
          <w:rFonts w:ascii="Franklin Gothic Demi Cond" w:hAnsi="Franklin Gothic Demi Cond"/>
          <w:noProof/>
          <w:color w:val="404040" w:themeColor="text1" w:themeTint="BF"/>
          <w:sz w:val="44"/>
          <w:szCs w:val="44"/>
        </w:rPr>
        <w:t xml:space="preserve"> APPLICABLE BARRIER STANDARD</w:t>
      </w:r>
      <w:r w:rsidR="007F256E">
        <w:rPr>
          <w:rFonts w:ascii="Franklin Gothic Demi Cond" w:hAnsi="Franklin Gothic Demi Cond"/>
          <w:noProof/>
          <w:color w:val="404040" w:themeColor="text1" w:themeTint="BF"/>
          <w:sz w:val="44"/>
          <w:szCs w:val="44"/>
        </w:rPr>
        <w:t xml:space="preserve"> </w:t>
      </w:r>
    </w:p>
    <w:p w:rsidR="00852DDF" w:rsidP="00852DDF" w:rsidRDefault="00852DDF" w14:paraId="38510036" w14:textId="77777777">
      <w:pPr>
        <w:pStyle w:val="Subtitle"/>
        <w:spacing w:after="0"/>
        <w:rPr>
          <w:rFonts w:ascii="Franklin Gothic Demi Cond" w:hAnsi="Franklin Gothic Demi Cond"/>
          <w:noProof/>
          <w:color w:val="595959" w:themeColor="text1" w:themeTint="A6"/>
          <w:sz w:val="24"/>
          <w:szCs w:val="24"/>
        </w:rPr>
      </w:pPr>
      <w:r>
        <w:rPr>
          <w:rFonts w:ascii="Franklin Gothic Demi Cond" w:hAnsi="Franklin Gothic Demi Cond"/>
          <w:noProof/>
          <w:color w:val="595959" w:themeColor="text1" w:themeTint="A6"/>
          <w:sz w:val="24"/>
          <w:szCs w:val="24"/>
        </w:rPr>
        <w:t xml:space="preserve">BUILDING ACT 1993 </w:t>
      </w:r>
    </w:p>
    <w:p w:rsidR="0021333D" w:rsidP="52DCC84D" w:rsidRDefault="78C257CC" w14:paraId="234C5F4F" w14:textId="7B5BE5F9">
      <w:pPr>
        <w:pStyle w:val="Subtitle"/>
        <w:numPr>
          <w:numId w:val="0"/>
        </w:numPr>
        <w:rPr>
          <w:rFonts w:ascii="Franklin Gothic Demi Cond" w:hAnsi="Franklin Gothic Demi Cond"/>
          <w:noProof/>
          <w:color w:val="595959" w:themeColor="text1" w:themeTint="A6"/>
          <w:sz w:val="24"/>
          <w:szCs w:val="24"/>
        </w:rPr>
      </w:pPr>
      <w:r w:rsidRPr="52DCC84D" w:rsidR="78C257CC">
        <w:rPr>
          <w:rFonts w:ascii="Franklin Gothic Demi Cond" w:hAnsi="Franklin Gothic Demi Cond"/>
          <w:noProof/>
          <w:color w:val="595959" w:themeColor="text1" w:themeTint="A6" w:themeShade="FF"/>
          <w:sz w:val="24"/>
          <w:szCs w:val="24"/>
        </w:rPr>
        <w:t>BUILDING REGULATIONS 2018</w:t>
      </w:r>
      <w:r w:rsidRPr="52DCC84D" w:rsidR="00BE3F4F">
        <w:rPr>
          <w:rFonts w:ascii="Franklin Gothic Demi Cond" w:hAnsi="Franklin Gothic Demi Cond"/>
          <w:noProof/>
          <w:color w:val="595959" w:themeColor="text1" w:themeTint="A6" w:themeShade="FF"/>
          <w:sz w:val="24"/>
          <w:szCs w:val="24"/>
        </w:rPr>
        <w:t xml:space="preserve"> </w:t>
      </w:r>
    </w:p>
    <w:p w:rsidRPr="000D10C1" w:rsidR="000D10C1" w:rsidP="000D10C1" w:rsidRDefault="000D10C1" w14:paraId="3776F144" w14:textId="77777777"/>
    <w:p w:rsidR="00F43FFD" w:rsidP="00B66D81" w:rsidRDefault="000D10C1" w14:paraId="0BCF7B62" w14:textId="5E7D5B9F">
      <w:pPr>
        <w:rPr>
          <w:rFonts w:ascii="Franklin Gothic Demi Cond" w:hAnsi="Franklin Gothic Demi Cond" w:cs="Arial"/>
          <w:color w:val="595959" w:themeColor="text1" w:themeTint="A6"/>
          <w:sz w:val="28"/>
          <w:szCs w:val="28"/>
        </w:rPr>
      </w:pPr>
      <w:r w:rsidRPr="000D10C1">
        <w:rPr>
          <w:rFonts w:ascii="Franklin Gothic Demi Cond" w:hAnsi="Franklin Gothic Demi Cond" w:cs="Arial"/>
          <w:color w:val="595959" w:themeColor="text1" w:themeTint="A6"/>
          <w:sz w:val="28"/>
          <w:szCs w:val="28"/>
        </w:rPr>
        <w:t xml:space="preserve">Requests to update the </w:t>
      </w:r>
      <w:r w:rsidR="00904FCD">
        <w:rPr>
          <w:rFonts w:ascii="Franklin Gothic Demi Cond" w:hAnsi="Franklin Gothic Demi Cond" w:cs="Arial"/>
          <w:color w:val="595959" w:themeColor="text1" w:themeTint="A6"/>
          <w:sz w:val="28"/>
          <w:szCs w:val="28"/>
        </w:rPr>
        <w:t xml:space="preserve">applicable </w:t>
      </w:r>
      <w:r w:rsidR="004D7541">
        <w:rPr>
          <w:rFonts w:ascii="Franklin Gothic Demi Cond" w:hAnsi="Franklin Gothic Demi Cond" w:cs="Arial"/>
          <w:color w:val="595959" w:themeColor="text1" w:themeTint="A6"/>
          <w:sz w:val="28"/>
          <w:szCs w:val="28"/>
        </w:rPr>
        <w:t xml:space="preserve">Australian Standard for </w:t>
      </w:r>
      <w:r w:rsidR="00EB57DB">
        <w:rPr>
          <w:rFonts w:ascii="Franklin Gothic Demi Cond" w:hAnsi="Franklin Gothic Demi Cond" w:cs="Arial"/>
          <w:color w:val="595959" w:themeColor="text1" w:themeTint="A6"/>
          <w:sz w:val="28"/>
          <w:szCs w:val="28"/>
        </w:rPr>
        <w:t>pool or spa</w:t>
      </w:r>
      <w:r w:rsidR="00904FCD">
        <w:rPr>
          <w:rFonts w:ascii="Franklin Gothic Demi Cond" w:hAnsi="Franklin Gothic Demi Cond" w:cs="Arial"/>
          <w:color w:val="595959" w:themeColor="text1" w:themeTint="A6"/>
          <w:sz w:val="28"/>
          <w:szCs w:val="28"/>
        </w:rPr>
        <w:t xml:space="preserve"> safety</w:t>
      </w:r>
      <w:r w:rsidRPr="000D10C1">
        <w:rPr>
          <w:rFonts w:ascii="Franklin Gothic Demi Cond" w:hAnsi="Franklin Gothic Demi Cond" w:cs="Arial"/>
          <w:color w:val="595959" w:themeColor="text1" w:themeTint="A6"/>
          <w:sz w:val="28"/>
          <w:szCs w:val="28"/>
        </w:rPr>
        <w:t xml:space="preserve"> barrier</w:t>
      </w:r>
      <w:r w:rsidR="00EB57DB">
        <w:rPr>
          <w:rFonts w:ascii="Franklin Gothic Demi Cond" w:hAnsi="Franklin Gothic Demi Cond" w:cs="Arial"/>
          <w:color w:val="595959" w:themeColor="text1" w:themeTint="A6"/>
          <w:sz w:val="28"/>
          <w:szCs w:val="28"/>
        </w:rPr>
        <w:t>s</w:t>
      </w:r>
      <w:r w:rsidRPr="000D10C1">
        <w:rPr>
          <w:rFonts w:ascii="Franklin Gothic Demi Cond" w:hAnsi="Franklin Gothic Demi Cond" w:cs="Arial"/>
          <w:color w:val="595959" w:themeColor="text1" w:themeTint="A6"/>
          <w:sz w:val="28"/>
          <w:szCs w:val="28"/>
        </w:rPr>
        <w:t xml:space="preserve"> can only be made to update to a </w:t>
      </w:r>
      <w:r w:rsidR="00B44A69">
        <w:rPr>
          <w:rFonts w:ascii="Franklin Gothic Demi Cond" w:hAnsi="Franklin Gothic Demi Cond" w:cs="Arial"/>
          <w:color w:val="595959" w:themeColor="text1" w:themeTint="A6"/>
          <w:sz w:val="28"/>
          <w:szCs w:val="28"/>
        </w:rPr>
        <w:t>newer</w:t>
      </w:r>
      <w:r w:rsidRPr="000D10C1">
        <w:rPr>
          <w:rFonts w:ascii="Franklin Gothic Demi Cond" w:hAnsi="Franklin Gothic Demi Cond" w:cs="Arial"/>
          <w:color w:val="595959" w:themeColor="text1" w:themeTint="A6"/>
          <w:sz w:val="28"/>
          <w:szCs w:val="28"/>
        </w:rPr>
        <w:t xml:space="preserve"> Australian Standard</w:t>
      </w:r>
      <w:r>
        <w:rPr>
          <w:rFonts w:ascii="Franklin Gothic Demi Cond" w:hAnsi="Franklin Gothic Demi Cond" w:cs="Arial"/>
          <w:color w:val="595959" w:themeColor="text1" w:themeTint="A6"/>
          <w:sz w:val="28"/>
          <w:szCs w:val="28"/>
        </w:rPr>
        <w:t xml:space="preserve"> and must be accompanied with the submission of a Form 23 </w:t>
      </w:r>
      <w:r w:rsidRPr="000D10C1">
        <w:rPr>
          <w:rFonts w:ascii="Franklin Gothic Demi Cond" w:hAnsi="Franklin Gothic Demi Cond" w:cs="Arial"/>
          <w:color w:val="595959" w:themeColor="text1" w:themeTint="A6"/>
          <w:sz w:val="28"/>
          <w:szCs w:val="28"/>
        </w:rPr>
        <w:t>Certificate of Pool and Spa Barrier Compliance</w:t>
      </w:r>
    </w:p>
    <w:p w:rsidRPr="000D10C1" w:rsidR="000D10C1" w:rsidP="00B66D81" w:rsidRDefault="000D10C1" w14:paraId="11F5810D" w14:textId="77777777">
      <w:pPr>
        <w:rPr>
          <w:rFonts w:ascii="Franklin Gothic Demi Cond" w:hAnsi="Franklin Gothic Demi Cond"/>
          <w:noProof/>
          <w:color w:val="595959" w:themeColor="text1" w:themeTint="A6"/>
          <w:sz w:val="36"/>
          <w:szCs w:val="36"/>
        </w:rPr>
      </w:pPr>
    </w:p>
    <w:p w:rsidR="00BE3F4F" w:rsidP="00BE3F4F" w:rsidRDefault="00BE3F4F" w14:paraId="2F858F67" w14:textId="3B620C08">
      <w:pPr>
        <w:spacing w:after="0" w:line="240" w:lineRule="auto"/>
        <w:textAlignment w:val="baseline"/>
        <w:rPr>
          <w:rFonts w:ascii="Franklin Gothic Demi Cond" w:hAnsi="Franklin Gothic Demi Cond" w:eastAsia="Times New Roman" w:cs="Segoe UI"/>
          <w:color w:val="595959"/>
          <w:sz w:val="28"/>
          <w:szCs w:val="28"/>
          <w:lang w:eastAsia="en-AU"/>
        </w:rPr>
      </w:pPr>
      <w:r w:rsidRPr="0012461A">
        <w:rPr>
          <w:rFonts w:ascii="Franklin Gothic Demi Cond" w:hAnsi="Franklin Gothic Demi Cond" w:eastAsia="Times New Roman" w:cs="Segoe UI"/>
          <w:color w:val="595959"/>
          <w:sz w:val="28"/>
          <w:szCs w:val="28"/>
          <w:lang w:eastAsia="en-AU"/>
        </w:rPr>
        <w:t>Step </w:t>
      </w:r>
      <w:r w:rsidR="00515204">
        <w:rPr>
          <w:rFonts w:ascii="Franklin Gothic Demi Cond" w:hAnsi="Franklin Gothic Demi Cond" w:eastAsia="Times New Roman" w:cs="Segoe UI"/>
          <w:color w:val="595959"/>
          <w:sz w:val="28"/>
          <w:szCs w:val="28"/>
          <w:lang w:eastAsia="en-AU"/>
        </w:rPr>
        <w:t>1</w:t>
      </w:r>
      <w:r w:rsidRPr="0012461A">
        <w:rPr>
          <w:rFonts w:ascii="Franklin Gothic Demi Cond" w:hAnsi="Franklin Gothic Demi Cond" w:eastAsia="Times New Roman" w:cs="Segoe UI"/>
          <w:color w:val="595959"/>
          <w:sz w:val="28"/>
          <w:szCs w:val="28"/>
          <w:lang w:eastAsia="en-AU"/>
        </w:rPr>
        <w:t>.</w:t>
      </w:r>
      <w:r w:rsidR="00515204">
        <w:rPr>
          <w:rFonts w:ascii="Franklin Gothic Demi Cond" w:hAnsi="Franklin Gothic Demi Cond" w:eastAsia="Times New Roman" w:cs="Segoe UI"/>
          <w:color w:val="595959"/>
          <w:sz w:val="28"/>
          <w:szCs w:val="28"/>
          <w:lang w:eastAsia="en-AU"/>
        </w:rPr>
        <w:t xml:space="preserve"> Please provide the n</w:t>
      </w:r>
      <w:r w:rsidRPr="00515204" w:rsidR="00515204">
        <w:rPr>
          <w:rFonts w:ascii="Franklin Gothic Demi Cond" w:hAnsi="Franklin Gothic Demi Cond" w:eastAsia="Times New Roman" w:cs="Segoe UI"/>
          <w:color w:val="595959"/>
          <w:sz w:val="28"/>
          <w:szCs w:val="28"/>
          <w:lang w:eastAsia="en-AU"/>
        </w:rPr>
        <w:t>ame of owner of the land (the property) on which the swimming pool or spa is located:</w:t>
      </w:r>
    </w:p>
    <w:p w:rsidRPr="00515204" w:rsidR="00515204" w:rsidP="00BE3F4F" w:rsidRDefault="00515204" w14:paraId="3B7454AA" w14:textId="77777777">
      <w:pPr>
        <w:spacing w:after="0" w:line="240" w:lineRule="auto"/>
        <w:textAlignment w:val="baseline"/>
        <w:rPr>
          <w:rFonts w:ascii="Franklin Gothic Demi Cond" w:hAnsi="Franklin Gothic Demi Cond" w:eastAsia="Times New Roman" w:cs="Segoe UI"/>
          <w:color w:val="595959"/>
          <w:sz w:val="28"/>
          <w:szCs w:val="28"/>
          <w:lang w:eastAsia="en-AU"/>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8"/>
        <w:gridCol w:w="2315"/>
        <w:gridCol w:w="899"/>
        <w:gridCol w:w="5258"/>
      </w:tblGrid>
      <w:tr w:rsidRPr="0012461A" w:rsidR="00BE3F4F" w:rsidTr="00266306" w14:paraId="1E07D598" w14:textId="77777777">
        <w:trPr>
          <w:trHeight w:val="555"/>
        </w:trPr>
        <w:tc>
          <w:tcPr>
            <w:tcW w:w="1980"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12461A" w:rsidR="00BE3F4F" w:rsidP="00266306" w:rsidRDefault="00BE3F4F" w14:paraId="31DB29D3" w14:textId="77777777">
            <w:pPr>
              <w:spacing w:after="0" w:line="240" w:lineRule="auto"/>
              <w:textAlignment w:val="baseline"/>
              <w:rPr>
                <w:rFonts w:ascii="Times New Roman" w:hAnsi="Times New Roman" w:eastAsia="Times New Roman" w:cs="Times New Roman"/>
                <w:color w:val="5A5A5A"/>
                <w:sz w:val="24"/>
                <w:szCs w:val="24"/>
                <w:lang w:eastAsia="en-AU"/>
              </w:rPr>
            </w:pPr>
            <w:r>
              <w:rPr>
                <w:rFonts w:ascii="Arial" w:hAnsi="Arial" w:eastAsia="Times New Roman" w:cs="Arial"/>
                <w:color w:val="000000"/>
                <w:lang w:eastAsia="en-AU"/>
              </w:rPr>
              <w:t xml:space="preserve"> </w:t>
            </w:r>
            <w:r w:rsidRPr="0012461A">
              <w:rPr>
                <w:rFonts w:ascii="Arial" w:hAnsi="Arial" w:eastAsia="Times New Roman" w:cs="Arial"/>
                <w:color w:val="000000"/>
                <w:lang w:eastAsia="en-AU"/>
              </w:rPr>
              <w:t>Name</w:t>
            </w:r>
            <w:r w:rsidRPr="0012461A">
              <w:rPr>
                <w:rFonts w:ascii="Arial" w:hAnsi="Arial" w:eastAsia="Times New Roman" w:cs="Arial"/>
                <w:color w:val="5A5A5A"/>
                <w:lang w:eastAsia="en-AU"/>
              </w:rPr>
              <w:t> </w:t>
            </w:r>
          </w:p>
        </w:tc>
        <w:tc>
          <w:tcPr>
            <w:tcW w:w="8505" w:type="dxa"/>
            <w:gridSpan w:val="3"/>
            <w:tcBorders>
              <w:top w:val="single" w:color="7F7F7F" w:sz="6" w:space="0"/>
              <w:left w:val="nil"/>
              <w:bottom w:val="single" w:color="7F7F7F" w:sz="6" w:space="0"/>
              <w:right w:val="single" w:color="7F7F7F" w:sz="6" w:space="0"/>
            </w:tcBorders>
            <w:shd w:val="clear" w:color="auto" w:fill="auto"/>
            <w:vAlign w:val="center"/>
            <w:hideMark/>
          </w:tcPr>
          <w:p w:rsidRPr="0012461A" w:rsidR="00BE3F4F" w:rsidP="00266306" w:rsidRDefault="00BE3F4F" w14:paraId="3FE06177" w14:textId="77777777">
            <w:pPr>
              <w:spacing w:after="0" w:line="240" w:lineRule="auto"/>
              <w:textAlignment w:val="baseline"/>
              <w:rPr>
                <w:rFonts w:ascii="Times New Roman" w:hAnsi="Times New Roman" w:eastAsia="Times New Roman" w:cs="Times New Roman"/>
                <w:color w:val="5A5A5A"/>
                <w:sz w:val="24"/>
                <w:szCs w:val="24"/>
                <w:lang w:eastAsia="en-AU"/>
              </w:rPr>
            </w:pPr>
            <w:r w:rsidRPr="0012461A">
              <w:rPr>
                <w:rFonts w:ascii="Arial" w:hAnsi="Arial" w:eastAsia="Times New Roman" w:cs="Arial"/>
                <w:color w:val="5A5A5A"/>
                <w:lang w:eastAsia="en-AU"/>
              </w:rPr>
              <w:t> </w:t>
            </w:r>
          </w:p>
        </w:tc>
      </w:tr>
      <w:tr w:rsidRPr="0012461A" w:rsidR="00BE3F4F" w:rsidTr="00266306" w14:paraId="2A2AEB20" w14:textId="77777777">
        <w:trPr>
          <w:trHeight w:val="555"/>
        </w:trPr>
        <w:tc>
          <w:tcPr>
            <w:tcW w:w="1980" w:type="dxa"/>
            <w:tcBorders>
              <w:top w:val="nil"/>
              <w:left w:val="single" w:color="7F7F7F" w:sz="6" w:space="0"/>
              <w:bottom w:val="single" w:color="7F7F7F" w:sz="6" w:space="0"/>
              <w:right w:val="single" w:color="7F7F7F" w:sz="6" w:space="0"/>
            </w:tcBorders>
            <w:shd w:val="clear" w:color="auto" w:fill="auto"/>
            <w:vAlign w:val="center"/>
            <w:hideMark/>
          </w:tcPr>
          <w:p w:rsidRPr="0012461A" w:rsidR="00BE3F4F" w:rsidP="00266306" w:rsidRDefault="00BE3F4F" w14:paraId="2D99E703" w14:textId="77777777">
            <w:pPr>
              <w:spacing w:after="0" w:line="240" w:lineRule="auto"/>
              <w:textAlignment w:val="baseline"/>
              <w:rPr>
                <w:rFonts w:ascii="Times New Roman" w:hAnsi="Times New Roman" w:eastAsia="Times New Roman" w:cs="Times New Roman"/>
                <w:color w:val="5A5A5A"/>
                <w:sz w:val="24"/>
                <w:szCs w:val="24"/>
                <w:lang w:eastAsia="en-AU"/>
              </w:rPr>
            </w:pPr>
            <w:r>
              <w:rPr>
                <w:rFonts w:ascii="Arial" w:hAnsi="Arial" w:eastAsia="Times New Roman" w:cs="Arial"/>
                <w:color w:val="000000"/>
                <w:lang w:eastAsia="en-AU"/>
              </w:rPr>
              <w:t xml:space="preserve"> </w:t>
            </w:r>
            <w:r w:rsidRPr="0012461A">
              <w:rPr>
                <w:rFonts w:ascii="Arial" w:hAnsi="Arial" w:eastAsia="Times New Roman" w:cs="Arial"/>
                <w:color w:val="000000"/>
                <w:lang w:eastAsia="en-AU"/>
              </w:rPr>
              <w:t>Postal Address</w:t>
            </w:r>
            <w:r w:rsidRPr="0012461A">
              <w:rPr>
                <w:rFonts w:ascii="Arial" w:hAnsi="Arial" w:eastAsia="Times New Roman" w:cs="Arial"/>
                <w:color w:val="5A5A5A"/>
                <w:lang w:eastAsia="en-AU"/>
              </w:rPr>
              <w:t> </w:t>
            </w:r>
          </w:p>
        </w:tc>
        <w:tc>
          <w:tcPr>
            <w:tcW w:w="8505" w:type="dxa"/>
            <w:gridSpan w:val="3"/>
            <w:tcBorders>
              <w:top w:val="nil"/>
              <w:left w:val="nil"/>
              <w:bottom w:val="single" w:color="7F7F7F" w:sz="6" w:space="0"/>
              <w:right w:val="single" w:color="7F7F7F" w:sz="6" w:space="0"/>
            </w:tcBorders>
            <w:shd w:val="clear" w:color="auto" w:fill="auto"/>
            <w:vAlign w:val="center"/>
            <w:hideMark/>
          </w:tcPr>
          <w:p w:rsidRPr="0012461A" w:rsidR="00BE3F4F" w:rsidP="00266306" w:rsidRDefault="00BE3F4F" w14:paraId="044019D0" w14:textId="77777777">
            <w:pPr>
              <w:spacing w:after="0" w:line="240" w:lineRule="auto"/>
              <w:textAlignment w:val="baseline"/>
              <w:rPr>
                <w:rFonts w:ascii="Times New Roman" w:hAnsi="Times New Roman" w:eastAsia="Times New Roman" w:cs="Times New Roman"/>
                <w:color w:val="5A5A5A"/>
                <w:sz w:val="24"/>
                <w:szCs w:val="24"/>
                <w:lang w:eastAsia="en-AU"/>
              </w:rPr>
            </w:pPr>
            <w:r w:rsidRPr="0012461A">
              <w:rPr>
                <w:rFonts w:ascii="Arial" w:hAnsi="Arial" w:eastAsia="Times New Roman" w:cs="Arial"/>
                <w:color w:val="5A5A5A"/>
                <w:lang w:eastAsia="en-AU"/>
              </w:rPr>
              <w:t> </w:t>
            </w:r>
          </w:p>
        </w:tc>
      </w:tr>
      <w:tr w:rsidRPr="0012461A" w:rsidR="00BE3F4F" w:rsidTr="00266306" w14:paraId="339A2066" w14:textId="77777777">
        <w:trPr>
          <w:trHeight w:val="555"/>
        </w:trPr>
        <w:tc>
          <w:tcPr>
            <w:tcW w:w="1980" w:type="dxa"/>
            <w:tcBorders>
              <w:top w:val="nil"/>
              <w:left w:val="single" w:color="7F7F7F" w:sz="6" w:space="0"/>
              <w:bottom w:val="single" w:color="7F7F7F" w:sz="6" w:space="0"/>
              <w:right w:val="single" w:color="7F7F7F" w:sz="6" w:space="0"/>
            </w:tcBorders>
            <w:shd w:val="clear" w:color="auto" w:fill="auto"/>
            <w:vAlign w:val="center"/>
            <w:hideMark/>
          </w:tcPr>
          <w:p w:rsidRPr="0012461A" w:rsidR="00BE3F4F" w:rsidP="00266306" w:rsidRDefault="00BE3F4F" w14:paraId="4B8AE4B2" w14:textId="77777777">
            <w:pPr>
              <w:spacing w:after="0" w:line="240" w:lineRule="auto"/>
              <w:textAlignment w:val="baseline"/>
              <w:rPr>
                <w:rFonts w:ascii="Times New Roman" w:hAnsi="Times New Roman" w:eastAsia="Times New Roman" w:cs="Times New Roman"/>
                <w:color w:val="5A5A5A"/>
                <w:sz w:val="24"/>
                <w:szCs w:val="24"/>
                <w:lang w:eastAsia="en-AU"/>
              </w:rPr>
            </w:pPr>
            <w:r>
              <w:rPr>
                <w:rFonts w:ascii="Arial" w:hAnsi="Arial" w:eastAsia="Times New Roman" w:cs="Arial"/>
                <w:color w:val="000000"/>
                <w:lang w:eastAsia="en-AU"/>
              </w:rPr>
              <w:t xml:space="preserve"> </w:t>
            </w:r>
            <w:r w:rsidRPr="0012461A">
              <w:rPr>
                <w:rFonts w:ascii="Arial" w:hAnsi="Arial" w:eastAsia="Times New Roman" w:cs="Arial"/>
                <w:color w:val="000000"/>
                <w:lang w:eastAsia="en-AU"/>
              </w:rPr>
              <w:t>Mobile</w:t>
            </w:r>
            <w:r w:rsidRPr="0012461A">
              <w:rPr>
                <w:rFonts w:ascii="Arial" w:hAnsi="Arial" w:eastAsia="Times New Roman" w:cs="Arial"/>
                <w:color w:val="5A5A5A"/>
                <w:lang w:eastAsia="en-AU"/>
              </w:rPr>
              <w:t> </w:t>
            </w:r>
          </w:p>
        </w:tc>
        <w:tc>
          <w:tcPr>
            <w:tcW w:w="2325" w:type="dxa"/>
            <w:tcBorders>
              <w:top w:val="nil"/>
              <w:left w:val="nil"/>
              <w:bottom w:val="single" w:color="7F7F7F" w:sz="6" w:space="0"/>
              <w:right w:val="single" w:color="7F7F7F" w:sz="6" w:space="0"/>
            </w:tcBorders>
            <w:shd w:val="clear" w:color="auto" w:fill="auto"/>
            <w:vAlign w:val="center"/>
            <w:hideMark/>
          </w:tcPr>
          <w:p w:rsidRPr="0012461A" w:rsidR="00BE3F4F" w:rsidP="00266306" w:rsidRDefault="00BE3F4F" w14:paraId="2A7451BD" w14:textId="77777777">
            <w:pPr>
              <w:spacing w:after="0" w:line="240" w:lineRule="auto"/>
              <w:textAlignment w:val="baseline"/>
              <w:rPr>
                <w:rFonts w:ascii="Times New Roman" w:hAnsi="Times New Roman" w:eastAsia="Times New Roman" w:cs="Times New Roman"/>
                <w:sz w:val="24"/>
                <w:szCs w:val="24"/>
                <w:lang w:eastAsia="en-AU"/>
              </w:rPr>
            </w:pPr>
            <w:r w:rsidRPr="0012461A">
              <w:rPr>
                <w:rFonts w:ascii="Arial" w:hAnsi="Arial" w:eastAsia="Times New Roman" w:cs="Arial"/>
                <w:lang w:eastAsia="en-AU"/>
              </w:rPr>
              <w:t> </w:t>
            </w:r>
          </w:p>
        </w:tc>
        <w:tc>
          <w:tcPr>
            <w:tcW w:w="900" w:type="dxa"/>
            <w:tcBorders>
              <w:top w:val="nil"/>
              <w:left w:val="nil"/>
              <w:bottom w:val="single" w:color="7F7F7F" w:sz="6" w:space="0"/>
              <w:right w:val="single" w:color="7F7F7F" w:sz="6" w:space="0"/>
            </w:tcBorders>
            <w:shd w:val="clear" w:color="auto" w:fill="auto"/>
            <w:vAlign w:val="center"/>
            <w:hideMark/>
          </w:tcPr>
          <w:p w:rsidRPr="0012461A" w:rsidR="00BE3F4F" w:rsidP="00266306" w:rsidRDefault="00BE3F4F" w14:paraId="4B7087AA" w14:textId="77777777">
            <w:pPr>
              <w:spacing w:after="0" w:line="240" w:lineRule="auto"/>
              <w:textAlignment w:val="baseline"/>
              <w:rPr>
                <w:rFonts w:ascii="Times New Roman" w:hAnsi="Times New Roman" w:eastAsia="Times New Roman" w:cs="Times New Roman"/>
                <w:color w:val="5A5A5A"/>
                <w:sz w:val="24"/>
                <w:szCs w:val="24"/>
                <w:lang w:eastAsia="en-AU"/>
              </w:rPr>
            </w:pPr>
            <w:r>
              <w:rPr>
                <w:rFonts w:ascii="Arial" w:hAnsi="Arial" w:eastAsia="Times New Roman" w:cs="Arial"/>
                <w:color w:val="000000"/>
                <w:lang w:eastAsia="en-AU"/>
              </w:rPr>
              <w:t xml:space="preserve"> </w:t>
            </w:r>
            <w:r w:rsidRPr="0012461A">
              <w:rPr>
                <w:rFonts w:ascii="Arial" w:hAnsi="Arial" w:eastAsia="Times New Roman" w:cs="Arial"/>
                <w:color w:val="000000"/>
                <w:lang w:eastAsia="en-AU"/>
              </w:rPr>
              <w:t>Email</w:t>
            </w:r>
            <w:r w:rsidRPr="0012461A">
              <w:rPr>
                <w:rFonts w:ascii="Arial" w:hAnsi="Arial" w:eastAsia="Times New Roman" w:cs="Arial"/>
                <w:color w:val="5A5A5A"/>
                <w:lang w:eastAsia="en-AU"/>
              </w:rPr>
              <w:t> </w:t>
            </w:r>
          </w:p>
        </w:tc>
        <w:tc>
          <w:tcPr>
            <w:tcW w:w="5265" w:type="dxa"/>
            <w:tcBorders>
              <w:top w:val="nil"/>
              <w:left w:val="nil"/>
              <w:bottom w:val="single" w:color="7F7F7F" w:sz="6" w:space="0"/>
              <w:right w:val="single" w:color="7F7F7F" w:sz="6" w:space="0"/>
            </w:tcBorders>
            <w:shd w:val="clear" w:color="auto" w:fill="auto"/>
            <w:vAlign w:val="center"/>
            <w:hideMark/>
          </w:tcPr>
          <w:p w:rsidRPr="0012461A" w:rsidR="00BE3F4F" w:rsidP="00266306" w:rsidRDefault="00BE3F4F" w14:paraId="371173F4" w14:textId="77777777">
            <w:pPr>
              <w:spacing w:after="0" w:line="240" w:lineRule="auto"/>
              <w:textAlignment w:val="baseline"/>
              <w:rPr>
                <w:rFonts w:ascii="Times New Roman" w:hAnsi="Times New Roman" w:eastAsia="Times New Roman" w:cs="Times New Roman"/>
                <w:color w:val="5A5A5A"/>
                <w:sz w:val="24"/>
                <w:szCs w:val="24"/>
                <w:lang w:eastAsia="en-AU"/>
              </w:rPr>
            </w:pPr>
            <w:r w:rsidRPr="0012461A">
              <w:rPr>
                <w:rFonts w:ascii="Arial" w:hAnsi="Arial" w:eastAsia="Times New Roman" w:cs="Arial"/>
                <w:color w:val="5A5A5A"/>
                <w:lang w:eastAsia="en-AU"/>
              </w:rPr>
              <w:t> </w:t>
            </w:r>
          </w:p>
        </w:tc>
      </w:tr>
    </w:tbl>
    <w:p w:rsidR="00515204" w:rsidP="00B66D81" w:rsidRDefault="00515204" w14:paraId="6559F324" w14:textId="77777777">
      <w:pPr>
        <w:rPr>
          <w:rFonts w:ascii="Franklin Gothic Demi Cond" w:hAnsi="Franklin Gothic Demi Cond" w:eastAsiaTheme="majorEastAsia" w:cstheme="minorHAnsi"/>
          <w:color w:val="595959" w:themeColor="text1" w:themeTint="A6"/>
          <w:sz w:val="28"/>
          <w:szCs w:val="28"/>
        </w:rPr>
      </w:pPr>
    </w:p>
    <w:p w:rsidRPr="00B4707A" w:rsidR="00B66D81" w:rsidP="00B66D81" w:rsidRDefault="00B4707A" w14:paraId="4BF9CD02" w14:textId="04B59069">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sidR="00515204">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sidR="00881435">
        <w:rPr>
          <w:rFonts w:ascii="Franklin Gothic Demi Cond" w:hAnsi="Franklin Gothic Demi Cond" w:eastAsiaTheme="majorEastAsia" w:cstheme="minorHAnsi"/>
          <w:color w:val="595959" w:themeColor="text1" w:themeTint="A6"/>
          <w:sz w:val="28"/>
          <w:szCs w:val="28"/>
        </w:rPr>
        <w:t xml:space="preserve">Please provide the property </w:t>
      </w:r>
      <w:r w:rsidR="00515204">
        <w:rPr>
          <w:rFonts w:ascii="Franklin Gothic Demi Cond" w:hAnsi="Franklin Gothic Demi Cond" w:eastAsiaTheme="majorEastAsia" w:cstheme="minorHAnsi"/>
          <w:color w:val="595959" w:themeColor="text1" w:themeTint="A6"/>
          <w:sz w:val="28"/>
          <w:szCs w:val="28"/>
        </w:rPr>
        <w:t xml:space="preserve">address </w:t>
      </w:r>
      <w:r w:rsidR="00881435">
        <w:rPr>
          <w:rFonts w:ascii="Franklin Gothic Demi Cond" w:hAnsi="Franklin Gothic Demi Cond" w:eastAsiaTheme="majorEastAsia" w:cstheme="minorHAnsi"/>
          <w:color w:val="595959" w:themeColor="text1" w:themeTint="A6"/>
          <w:sz w:val="28"/>
          <w:szCs w:val="28"/>
        </w:rPr>
        <w:t>details</w:t>
      </w:r>
      <w:r w:rsidR="00515204">
        <w:rPr>
          <w:rFonts w:ascii="Franklin Gothic Demi Cond" w:hAnsi="Franklin Gothic Demi Cond" w:eastAsiaTheme="majorEastAsia" w:cstheme="minorHAnsi"/>
          <w:color w:val="595959" w:themeColor="text1" w:themeTint="A6"/>
          <w:sz w:val="28"/>
          <w:szCs w:val="28"/>
        </w:rPr>
        <w:t>:</w:t>
      </w:r>
    </w:p>
    <w:tbl>
      <w:tblPr>
        <w:tblW w:w="1042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975"/>
        <w:gridCol w:w="1302"/>
        <w:gridCol w:w="2644"/>
        <w:gridCol w:w="1410"/>
        <w:gridCol w:w="2549"/>
      </w:tblGrid>
      <w:tr w:rsidRPr="00453DC8" w:rsidR="002C55A7" w:rsidTr="00275FC9" w14:paraId="1E8BD9D4" w14:textId="77777777">
        <w:trPr>
          <w:trHeight w:val="540"/>
        </w:trPr>
        <w:tc>
          <w:tcPr>
            <w:tcW w:w="1545"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573E9B30"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sz w:val="28"/>
                <w:szCs w:val="28"/>
                <w:lang w:eastAsia="en-AU"/>
              </w:rPr>
              <w:t> </w:t>
            </w:r>
            <w:r w:rsidRPr="00453DC8">
              <w:rPr>
                <w:rFonts w:ascii="Arial" w:hAnsi="Arial" w:eastAsia="Times New Roman" w:cs="Arial"/>
                <w:lang w:eastAsia="en-AU"/>
              </w:rPr>
              <w:t>Street no.</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975"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17D45B54"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1300"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48C065A7" w14:textId="77777777">
            <w:pPr>
              <w:spacing w:after="0" w:line="240" w:lineRule="auto"/>
              <w:textAlignment w:val="baseline"/>
              <w:rPr>
                <w:rFonts w:ascii="Segoe UI" w:hAnsi="Segoe UI" w:eastAsia="Times New Roman" w:cs="Segoe UI"/>
                <w:sz w:val="18"/>
                <w:szCs w:val="18"/>
                <w:lang w:eastAsia="en-AU"/>
              </w:rPr>
            </w:pPr>
            <w:r>
              <w:rPr>
                <w:rFonts w:ascii="Arial" w:hAnsi="Arial" w:eastAsia="Times New Roman" w:cs="Arial"/>
                <w:lang w:eastAsia="en-AU"/>
              </w:rPr>
              <w:t xml:space="preserve"> </w:t>
            </w:r>
            <w:r w:rsidRPr="00453DC8">
              <w:rPr>
                <w:rFonts w:ascii="Arial" w:hAnsi="Arial" w:eastAsia="Times New Roman" w:cs="Arial"/>
                <w:lang w:eastAsia="en-AU"/>
              </w:rPr>
              <w:t>Street name</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6605" w:type="dxa"/>
            <w:gridSpan w:val="3"/>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1808A418"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color w:val="5A5A5A"/>
                <w:lang w:eastAsia="en-AU"/>
              </w:rPr>
              <w:t> </w:t>
            </w:r>
            <w:r w:rsidRPr="00453DC8">
              <w:rPr>
                <w:rFonts w:ascii="Arial" w:hAnsi="Arial" w:eastAsia="Times New Roman" w:cs="Arial"/>
                <w:lang w:eastAsia="en-AU"/>
              </w:rPr>
              <w:t> </w:t>
            </w:r>
          </w:p>
        </w:tc>
      </w:tr>
      <w:tr w:rsidRPr="00453DC8" w:rsidR="002C55A7" w:rsidTr="00275FC9" w14:paraId="6787043F" w14:textId="77777777">
        <w:trPr>
          <w:trHeight w:val="540"/>
        </w:trPr>
        <w:tc>
          <w:tcPr>
            <w:tcW w:w="1545"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76305AD3" w14:textId="77777777">
            <w:pPr>
              <w:spacing w:after="0" w:line="240" w:lineRule="auto"/>
              <w:textAlignment w:val="baseline"/>
              <w:rPr>
                <w:rFonts w:ascii="Segoe UI" w:hAnsi="Segoe UI" w:eastAsia="Times New Roman" w:cs="Segoe UI"/>
                <w:sz w:val="18"/>
                <w:szCs w:val="18"/>
                <w:lang w:eastAsia="en-AU"/>
              </w:rPr>
            </w:pPr>
            <w:r>
              <w:rPr>
                <w:rFonts w:ascii="Arial" w:hAnsi="Arial" w:eastAsia="Times New Roman" w:cs="Arial"/>
                <w:lang w:eastAsia="en-AU"/>
              </w:rPr>
              <w:t xml:space="preserve"> </w:t>
            </w:r>
            <w:r w:rsidRPr="00453DC8">
              <w:rPr>
                <w:rFonts w:ascii="Arial" w:hAnsi="Arial" w:eastAsia="Times New Roman" w:cs="Arial"/>
                <w:lang w:eastAsia="en-AU"/>
              </w:rPr>
              <w:t>Suburb</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4920" w:type="dxa"/>
            <w:gridSpan w:val="3"/>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3819556D"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lang w:eastAsia="en-AU"/>
              </w:rPr>
              <w:t>  </w:t>
            </w:r>
          </w:p>
        </w:tc>
        <w:tc>
          <w:tcPr>
            <w:tcW w:w="1410"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3EEF0B58" w14:textId="77777777">
            <w:pPr>
              <w:spacing w:after="0" w:line="240" w:lineRule="auto"/>
              <w:textAlignment w:val="baseline"/>
              <w:rPr>
                <w:rFonts w:ascii="Segoe UI" w:hAnsi="Segoe UI" w:eastAsia="Times New Roman" w:cs="Segoe UI"/>
                <w:sz w:val="18"/>
                <w:szCs w:val="18"/>
                <w:lang w:eastAsia="en-AU"/>
              </w:rPr>
            </w:pPr>
            <w:r>
              <w:rPr>
                <w:rFonts w:ascii="Arial" w:hAnsi="Arial" w:eastAsia="Times New Roman" w:cs="Arial"/>
                <w:lang w:eastAsia="en-AU"/>
              </w:rPr>
              <w:t xml:space="preserve"> </w:t>
            </w:r>
            <w:r w:rsidRPr="00453DC8">
              <w:rPr>
                <w:rFonts w:ascii="Arial" w:hAnsi="Arial" w:eastAsia="Times New Roman" w:cs="Arial"/>
                <w:lang w:eastAsia="en-AU"/>
              </w:rPr>
              <w:t>Post code</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2550"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7392F327"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color w:val="5A5A5A"/>
                <w:lang w:eastAsia="en-AU"/>
              </w:rPr>
              <w:t> </w:t>
            </w:r>
            <w:r w:rsidRPr="00453DC8">
              <w:rPr>
                <w:rFonts w:ascii="Arial" w:hAnsi="Arial" w:eastAsia="Times New Roman" w:cs="Arial"/>
                <w:lang w:eastAsia="en-AU"/>
              </w:rPr>
              <w:t> </w:t>
            </w:r>
          </w:p>
        </w:tc>
      </w:tr>
      <w:tr w:rsidRPr="00453DC8" w:rsidR="002C55A7" w:rsidTr="00275FC9" w14:paraId="0815FF58" w14:textId="77777777">
        <w:trPr>
          <w:trHeight w:val="540"/>
        </w:trPr>
        <w:tc>
          <w:tcPr>
            <w:tcW w:w="1545"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41BAC013" w14:textId="77777777">
            <w:pPr>
              <w:spacing w:after="0" w:line="240" w:lineRule="auto"/>
              <w:textAlignment w:val="baseline"/>
              <w:rPr>
                <w:rFonts w:ascii="Segoe UI" w:hAnsi="Segoe UI" w:eastAsia="Times New Roman" w:cs="Segoe UI"/>
                <w:sz w:val="18"/>
                <w:szCs w:val="18"/>
                <w:lang w:eastAsia="en-AU"/>
              </w:rPr>
            </w:pPr>
            <w:r>
              <w:rPr>
                <w:rFonts w:ascii="Arial" w:hAnsi="Arial" w:eastAsia="Times New Roman" w:cs="Arial"/>
                <w:lang w:eastAsia="en-AU"/>
              </w:rPr>
              <w:t xml:space="preserve"> </w:t>
            </w:r>
            <w:r w:rsidRPr="00453DC8">
              <w:rPr>
                <w:rFonts w:ascii="Arial" w:hAnsi="Arial" w:eastAsia="Times New Roman" w:cs="Arial"/>
                <w:lang w:eastAsia="en-AU"/>
              </w:rPr>
              <w:t>Lot no.</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975"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346774EA"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1300" w:type="dxa"/>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7FFD10F1" w14:textId="77777777">
            <w:pPr>
              <w:spacing w:after="0" w:line="240" w:lineRule="auto"/>
              <w:textAlignment w:val="baseline"/>
              <w:rPr>
                <w:rFonts w:ascii="Segoe UI" w:hAnsi="Segoe UI" w:eastAsia="Times New Roman" w:cs="Segoe UI"/>
                <w:sz w:val="18"/>
                <w:szCs w:val="18"/>
                <w:lang w:eastAsia="en-AU"/>
              </w:rPr>
            </w:pPr>
            <w:r>
              <w:rPr>
                <w:rFonts w:ascii="Arial" w:hAnsi="Arial" w:eastAsia="Times New Roman" w:cs="Arial"/>
                <w:lang w:eastAsia="en-AU"/>
              </w:rPr>
              <w:t xml:space="preserve"> </w:t>
            </w:r>
            <w:r w:rsidRPr="00453DC8">
              <w:rPr>
                <w:rFonts w:ascii="Arial" w:hAnsi="Arial" w:eastAsia="Times New Roman" w:cs="Arial"/>
                <w:lang w:eastAsia="en-AU"/>
              </w:rPr>
              <w:t>LP/PS</w:t>
            </w:r>
            <w:r w:rsidRPr="00453DC8">
              <w:rPr>
                <w:rFonts w:ascii="Arial" w:hAnsi="Arial" w:eastAsia="Times New Roman" w:cs="Arial"/>
                <w:color w:val="5A5A5A"/>
                <w:lang w:eastAsia="en-AU"/>
              </w:rPr>
              <w:t> </w:t>
            </w:r>
            <w:r w:rsidRPr="00453DC8">
              <w:rPr>
                <w:rFonts w:ascii="Arial" w:hAnsi="Arial" w:eastAsia="Times New Roman" w:cs="Arial"/>
                <w:lang w:eastAsia="en-AU"/>
              </w:rPr>
              <w:t> </w:t>
            </w:r>
          </w:p>
        </w:tc>
        <w:tc>
          <w:tcPr>
            <w:tcW w:w="6605" w:type="dxa"/>
            <w:gridSpan w:val="3"/>
            <w:tcBorders>
              <w:top w:val="single" w:color="7F7F7F" w:sz="6" w:space="0"/>
              <w:left w:val="single" w:color="7F7F7F" w:sz="6" w:space="0"/>
              <w:bottom w:val="single" w:color="7F7F7F" w:sz="6" w:space="0"/>
              <w:right w:val="single" w:color="7F7F7F" w:sz="6" w:space="0"/>
            </w:tcBorders>
            <w:shd w:val="clear" w:color="auto" w:fill="auto"/>
            <w:vAlign w:val="center"/>
            <w:hideMark/>
          </w:tcPr>
          <w:p w:rsidRPr="00453DC8" w:rsidR="002C55A7" w:rsidP="005F0D9C" w:rsidRDefault="002C55A7" w14:paraId="2A7FE8E2" w14:textId="77777777">
            <w:pPr>
              <w:spacing w:after="0" w:line="240" w:lineRule="auto"/>
              <w:textAlignment w:val="baseline"/>
              <w:rPr>
                <w:rFonts w:ascii="Segoe UI" w:hAnsi="Segoe UI" w:eastAsia="Times New Roman" w:cs="Segoe UI"/>
                <w:sz w:val="18"/>
                <w:szCs w:val="18"/>
                <w:lang w:eastAsia="en-AU"/>
              </w:rPr>
            </w:pPr>
            <w:r w:rsidRPr="00453DC8">
              <w:rPr>
                <w:rFonts w:ascii="Arial" w:hAnsi="Arial" w:eastAsia="Times New Roman" w:cs="Arial"/>
                <w:color w:val="5A5A5A"/>
                <w:lang w:eastAsia="en-AU"/>
              </w:rPr>
              <w:t> </w:t>
            </w:r>
            <w:r w:rsidRPr="00453DC8">
              <w:rPr>
                <w:rFonts w:ascii="Arial" w:hAnsi="Arial" w:eastAsia="Times New Roman" w:cs="Arial"/>
                <w:lang w:eastAsia="en-AU"/>
              </w:rPr>
              <w:t> </w:t>
            </w:r>
          </w:p>
        </w:tc>
      </w:tr>
      <w:tr w:rsidRPr="00453DC8" w:rsidR="00275FC9" w:rsidTr="00275FC9" w14:paraId="0E98BE04" w14:textId="77777777">
        <w:trPr>
          <w:trHeight w:val="540"/>
        </w:trPr>
        <w:tc>
          <w:tcPr>
            <w:tcW w:w="3820" w:type="dxa"/>
            <w:gridSpan w:val="3"/>
            <w:tcBorders>
              <w:top w:val="single" w:color="7F7F7F" w:sz="6" w:space="0"/>
              <w:left w:val="single" w:color="7F7F7F" w:sz="6" w:space="0"/>
              <w:bottom w:val="single" w:color="7F7F7F" w:sz="6" w:space="0"/>
              <w:right w:val="single" w:color="7F7F7F" w:sz="6" w:space="0"/>
            </w:tcBorders>
            <w:shd w:val="clear" w:color="auto" w:fill="auto"/>
            <w:vAlign w:val="center"/>
          </w:tcPr>
          <w:p w:rsidR="00275FC9" w:rsidP="005F0D9C" w:rsidRDefault="00275FC9" w14:paraId="7BEB6FEB" w14:textId="39697B12">
            <w:pPr>
              <w:spacing w:after="0" w:line="240" w:lineRule="auto"/>
              <w:textAlignment w:val="baseline"/>
              <w:rPr>
                <w:rFonts w:ascii="Arial" w:hAnsi="Arial" w:eastAsia="Times New Roman" w:cs="Arial"/>
                <w:lang w:eastAsia="en-AU"/>
              </w:rPr>
            </w:pPr>
            <w:r>
              <w:rPr>
                <w:rFonts w:ascii="Arial" w:hAnsi="Arial" w:eastAsia="Times New Roman" w:cs="Arial"/>
                <w:lang w:eastAsia="en-AU"/>
              </w:rPr>
              <w:t xml:space="preserve"> Municipal District</w:t>
            </w:r>
          </w:p>
        </w:tc>
        <w:tc>
          <w:tcPr>
            <w:tcW w:w="6605" w:type="dxa"/>
            <w:gridSpan w:val="3"/>
            <w:tcBorders>
              <w:top w:val="single" w:color="7F7F7F" w:sz="6" w:space="0"/>
              <w:left w:val="single" w:color="7F7F7F" w:sz="6" w:space="0"/>
              <w:bottom w:val="single" w:color="7F7F7F" w:sz="6" w:space="0"/>
              <w:right w:val="single" w:color="7F7F7F" w:sz="6" w:space="0"/>
            </w:tcBorders>
            <w:shd w:val="clear" w:color="auto" w:fill="auto"/>
            <w:vAlign w:val="center"/>
          </w:tcPr>
          <w:p w:rsidRPr="00453DC8" w:rsidR="00275FC9" w:rsidP="005F0D9C" w:rsidRDefault="00275FC9" w14:paraId="1231766C" w14:textId="77777777">
            <w:pPr>
              <w:spacing w:after="0" w:line="240" w:lineRule="auto"/>
              <w:textAlignment w:val="baseline"/>
              <w:rPr>
                <w:rFonts w:ascii="Arial" w:hAnsi="Arial" w:eastAsia="Times New Roman" w:cs="Arial"/>
                <w:color w:val="5A5A5A"/>
                <w:lang w:eastAsia="en-AU"/>
              </w:rPr>
            </w:pPr>
          </w:p>
        </w:tc>
      </w:tr>
    </w:tbl>
    <w:p w:rsidR="00881435" w:rsidP="00EB34C9" w:rsidRDefault="00881435" w14:paraId="16771DD9" w14:textId="72C0D34A">
      <w:pPr>
        <w:rPr>
          <w:rFonts w:ascii="Arial" w:hAnsi="Arial" w:cs="Arial"/>
        </w:rPr>
      </w:pPr>
    </w:p>
    <w:p w:rsidR="004114CF" w:rsidP="004114CF" w:rsidRDefault="00B4707A" w14:paraId="343E19CD" w14:textId="6B87C1B4">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3. </w:t>
      </w:r>
      <w:r w:rsidR="006A468E">
        <w:rPr>
          <w:rFonts w:ascii="Franklin Gothic Demi Cond" w:hAnsi="Franklin Gothic Demi Cond" w:eastAsiaTheme="majorEastAsia" w:cstheme="minorHAnsi"/>
          <w:color w:val="595959" w:themeColor="text1" w:themeTint="A6"/>
          <w:sz w:val="28"/>
          <w:szCs w:val="28"/>
        </w:rPr>
        <w:t>Pool</w:t>
      </w:r>
      <w:r w:rsidR="00A50689">
        <w:rPr>
          <w:rFonts w:ascii="Franklin Gothic Demi Cond" w:hAnsi="Franklin Gothic Demi Cond" w:eastAsiaTheme="majorEastAsia" w:cstheme="minorHAnsi"/>
          <w:color w:val="595959" w:themeColor="text1" w:themeTint="A6"/>
          <w:sz w:val="28"/>
          <w:szCs w:val="28"/>
        </w:rPr>
        <w:t xml:space="preserve"> Licence Number</w:t>
      </w:r>
      <w:r w:rsidR="00B93CC0">
        <w:rPr>
          <w:rFonts w:ascii="Franklin Gothic Demi Cond" w:hAnsi="Franklin Gothic Demi Cond" w:eastAsiaTheme="majorEastAsia" w:cstheme="minorHAnsi"/>
          <w:color w:val="595959" w:themeColor="text1" w:themeTint="A6"/>
          <w:sz w:val="28"/>
          <w:szCs w:val="28"/>
        </w:rPr>
        <w:t xml:space="preserve">: </w:t>
      </w:r>
      <w:r w:rsidRPr="00B4707A">
        <w:rPr>
          <w:rFonts w:ascii="Franklin Gothic Demi Cond" w:hAnsi="Franklin Gothic Demi Cond" w:eastAsiaTheme="majorEastAsia" w:cstheme="minorHAnsi"/>
          <w:color w:val="595959" w:themeColor="text1" w:themeTint="A6"/>
          <w:sz w:val="28"/>
          <w:szCs w:val="28"/>
        </w:rPr>
        <w:t xml:space="preserve"> </w:t>
      </w:r>
      <w:r w:rsidRPr="00C13EDE" w:rsidR="00495C13">
        <w:rPr>
          <w:rFonts w:ascii="Arial" w:hAnsi="Arial" w:cs="Arial" w:eastAsiaTheme="majorEastAsia"/>
          <w:sz w:val="20"/>
          <w:szCs w:val="20"/>
        </w:rPr>
        <w:t>POOLS/</w:t>
      </w:r>
      <w:r w:rsidRPr="00C13EDE" w:rsidR="004A4F4E">
        <w:rPr>
          <w:rFonts w:ascii="Franklin Gothic Demi Cond" w:hAnsi="Franklin Gothic Demi Cond" w:eastAsiaTheme="majorEastAsia" w:cstheme="minorHAnsi"/>
          <w:sz w:val="28"/>
          <w:szCs w:val="28"/>
        </w:rPr>
        <w:softHyphen/>
      </w:r>
      <w:r w:rsidRPr="00C13EDE" w:rsidR="004A4F4E">
        <w:rPr>
          <w:rFonts w:ascii="Franklin Gothic Demi Cond" w:hAnsi="Franklin Gothic Demi Cond" w:eastAsiaTheme="majorEastAsia" w:cstheme="minorHAnsi"/>
          <w:sz w:val="28"/>
          <w:szCs w:val="28"/>
        </w:rPr>
        <w:softHyphen/>
      </w:r>
      <w:r w:rsidRPr="00C13EDE" w:rsidR="004A4F4E">
        <w:rPr>
          <w:rFonts w:ascii="Franklin Gothic Demi Cond" w:hAnsi="Franklin Gothic Demi Cond" w:eastAsiaTheme="majorEastAsia" w:cstheme="minorHAnsi"/>
          <w:sz w:val="28"/>
          <w:szCs w:val="28"/>
        </w:rPr>
        <w:softHyphen/>
        <w:t>________</w:t>
      </w:r>
    </w:p>
    <w:p w:rsidR="005D37C3" w:rsidP="004114CF" w:rsidRDefault="005D37C3" w14:paraId="24B3DF51" w14:textId="77777777">
      <w:pPr>
        <w:rPr>
          <w:rFonts w:ascii="Franklin Gothic Demi Cond" w:hAnsi="Franklin Gothic Demi Cond" w:eastAsiaTheme="majorEastAsia" w:cstheme="minorHAnsi"/>
          <w:color w:val="595959" w:themeColor="text1" w:themeTint="A6"/>
          <w:sz w:val="28"/>
          <w:szCs w:val="28"/>
        </w:rPr>
      </w:pPr>
    </w:p>
    <w:p w:rsidR="00067384" w:rsidP="004114CF" w:rsidRDefault="00067384" w14:paraId="795EC38E" w14:textId="3AE2D233">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 xml:space="preserve">Step 4. Current Barrier </w:t>
      </w:r>
      <w:r w:rsidR="004D0555">
        <w:rPr>
          <w:rFonts w:ascii="Franklin Gothic Demi Cond" w:hAnsi="Franklin Gothic Demi Cond" w:eastAsiaTheme="majorEastAsia" w:cstheme="minorHAnsi"/>
          <w:color w:val="595959" w:themeColor="text1" w:themeTint="A6"/>
          <w:sz w:val="28"/>
          <w:szCs w:val="28"/>
        </w:rPr>
        <w:t>Standard</w:t>
      </w:r>
      <w:r w:rsidR="00246A90">
        <w:rPr>
          <w:rFonts w:ascii="Franklin Gothic Demi Cond" w:hAnsi="Franklin Gothic Demi Cond" w:eastAsiaTheme="majorEastAsia" w:cstheme="minorHAnsi"/>
          <w:color w:val="595959" w:themeColor="text1" w:themeTint="A6"/>
          <w:sz w:val="28"/>
          <w:szCs w:val="28"/>
        </w:rPr>
        <w:t>:</w:t>
      </w:r>
      <w:r w:rsidR="00376B35">
        <w:rPr>
          <w:rFonts w:ascii="Franklin Gothic Demi Cond" w:hAnsi="Franklin Gothic Demi Cond" w:eastAsiaTheme="majorEastAsia" w:cstheme="minorHAnsi"/>
          <w:color w:val="595959" w:themeColor="text1" w:themeTint="A6"/>
          <w:sz w:val="28"/>
          <w:szCs w:val="28"/>
        </w:rPr>
        <w:t xml:space="preserve"> </w:t>
      </w:r>
      <w:r w:rsidRPr="00C13EDE" w:rsidR="00376B35">
        <w:rPr>
          <w:rFonts w:ascii="Arial" w:hAnsi="Arial" w:cs="Arial" w:eastAsiaTheme="majorEastAsia"/>
        </w:rPr>
        <w:t>AS1926.1-_______</w:t>
      </w:r>
    </w:p>
    <w:p w:rsidR="005D37C3" w:rsidP="004114CF" w:rsidRDefault="005D37C3" w14:paraId="22885110" w14:textId="77777777">
      <w:pPr>
        <w:rPr>
          <w:rFonts w:ascii="Franklin Gothic Demi Cond" w:hAnsi="Franklin Gothic Demi Cond" w:eastAsiaTheme="majorEastAsia" w:cstheme="minorHAnsi"/>
          <w:color w:val="595959" w:themeColor="text1" w:themeTint="A6"/>
          <w:sz w:val="28"/>
          <w:szCs w:val="28"/>
        </w:rPr>
      </w:pPr>
    </w:p>
    <w:p w:rsidR="004D0555" w:rsidP="004114CF" w:rsidRDefault="004D0555" w14:paraId="5EBBA703" w14:textId="64AEE0A4">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 xml:space="preserve">Step 5. </w:t>
      </w:r>
      <w:r w:rsidR="00246A90">
        <w:rPr>
          <w:rFonts w:ascii="Franklin Gothic Demi Cond" w:hAnsi="Franklin Gothic Demi Cond" w:eastAsiaTheme="majorEastAsia" w:cstheme="minorHAnsi"/>
          <w:color w:val="595959" w:themeColor="text1" w:themeTint="A6"/>
          <w:sz w:val="28"/>
          <w:szCs w:val="28"/>
        </w:rPr>
        <w:t>Updated Barrier Standard:</w:t>
      </w:r>
      <w:r w:rsidR="00376B35">
        <w:rPr>
          <w:rFonts w:ascii="Franklin Gothic Demi Cond" w:hAnsi="Franklin Gothic Demi Cond" w:eastAsiaTheme="majorEastAsia" w:cstheme="minorHAnsi"/>
          <w:color w:val="595959" w:themeColor="text1" w:themeTint="A6"/>
          <w:sz w:val="28"/>
          <w:szCs w:val="28"/>
        </w:rPr>
        <w:t xml:space="preserve"> </w:t>
      </w:r>
      <w:r w:rsidRPr="00C13EDE" w:rsidR="00376B35">
        <w:rPr>
          <w:rFonts w:ascii="Arial" w:hAnsi="Arial" w:cs="Arial" w:eastAsiaTheme="majorEastAsia"/>
        </w:rPr>
        <w:t>AS1926.1</w:t>
      </w:r>
      <w:r w:rsidRPr="00376B35" w:rsidR="00376B35">
        <w:rPr>
          <w:rFonts w:ascii="Arial" w:hAnsi="Arial" w:cs="Arial" w:eastAsiaTheme="majorEastAsia"/>
          <w:color w:val="595959" w:themeColor="text1" w:themeTint="A6"/>
        </w:rPr>
        <w:t>-_______</w:t>
      </w:r>
    </w:p>
    <w:p w:rsidRPr="00B4707A" w:rsidR="005D37C3" w:rsidP="004114CF" w:rsidRDefault="005D37C3" w14:paraId="618843BA" w14:textId="77777777">
      <w:pPr>
        <w:rPr>
          <w:rFonts w:ascii="Franklin Gothic Demi Cond" w:hAnsi="Franklin Gothic Demi Cond" w:eastAsiaTheme="majorEastAsia" w:cstheme="minorHAnsi"/>
          <w:color w:val="595959" w:themeColor="text1" w:themeTint="A6"/>
          <w:sz w:val="28"/>
          <w:szCs w:val="28"/>
        </w:rPr>
      </w:pPr>
    </w:p>
    <w:p w:rsidR="00374081" w:rsidP="00B66D81" w:rsidRDefault="00B4707A" w14:paraId="149D6509" w14:textId="439B2E02">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sidR="00246A90">
        <w:rPr>
          <w:rFonts w:ascii="Franklin Gothic Demi Cond" w:hAnsi="Franklin Gothic Demi Cond" w:eastAsiaTheme="majorEastAsia" w:cstheme="minorHAnsi"/>
          <w:color w:val="595959" w:themeColor="text1" w:themeTint="A6"/>
          <w:sz w:val="28"/>
          <w:szCs w:val="28"/>
        </w:rPr>
        <w:t>6</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C</w:t>
      </w:r>
      <w:r w:rsidRPr="00B4707A">
        <w:rPr>
          <w:rFonts w:ascii="Franklin Gothic Demi Cond" w:hAnsi="Franklin Gothic Demi Cond" w:eastAsiaTheme="majorEastAsia" w:cstheme="minorHAnsi"/>
          <w:color w:val="595959" w:themeColor="text1" w:themeTint="A6"/>
          <w:sz w:val="28"/>
          <w:szCs w:val="28"/>
        </w:rPr>
        <w:t>omplete this declaration</w:t>
      </w:r>
    </w:p>
    <w:p w:rsidRPr="00C641FA" w:rsidR="00CD1366" w:rsidP="00CD1366" w:rsidRDefault="001D0B1C" w14:paraId="5A298AF3" w14:textId="11EAF91F">
      <w:pPr>
        <w:ind w:left="1400" w:hanging="680"/>
        <w:rPr>
          <w:rFonts w:ascii="Arial" w:hAnsi="Arial" w:cs="Arial"/>
        </w:rPr>
      </w:pPr>
      <w:sdt>
        <w:sdtPr>
          <w:rPr>
            <w:rFonts w:ascii="Arial" w:hAnsi="Arial" w:cs="Arial"/>
          </w:rPr>
          <w:id w:val="-964121381"/>
          <w14:checkbox>
            <w14:checked w14:val="0"/>
            <w14:checkedState w14:val="2612" w14:font="MS Gothic"/>
            <w14:uncheckedState w14:val="2610" w14:font="MS Gothic"/>
          </w14:checkbox>
        </w:sdtPr>
        <w:sdtEndPr/>
        <w:sdtContent>
          <w:r w:rsidRPr="00C641FA" w:rsidR="00CD1366">
            <w:rPr>
              <w:rFonts w:ascii="Segoe UI Symbol" w:hAnsi="Segoe UI Symbol" w:eastAsia="MS Gothic" w:cs="Segoe UI Symbol"/>
            </w:rPr>
            <w:t>☐</w:t>
          </w:r>
        </w:sdtContent>
      </w:sdt>
      <w:r w:rsidRPr="00C641FA" w:rsidR="00CD1366">
        <w:rPr>
          <w:rFonts w:ascii="Arial" w:hAnsi="Arial" w:cs="Arial"/>
        </w:rPr>
        <w:t xml:space="preserve"> </w:t>
      </w:r>
      <w:r w:rsidRPr="00C641FA" w:rsidR="00CD1366">
        <w:rPr>
          <w:rFonts w:ascii="Arial" w:hAnsi="Arial" w:cs="Arial"/>
        </w:rPr>
        <w:tab/>
      </w:r>
      <w:r w:rsidRPr="00C641FA" w:rsidR="00CD1366">
        <w:rPr>
          <w:rFonts w:ascii="Arial" w:hAnsi="Arial" w:cs="Arial"/>
        </w:rPr>
        <w:t xml:space="preserve">I confirm that </w:t>
      </w:r>
      <w:r w:rsidR="00CD1366">
        <w:rPr>
          <w:rFonts w:ascii="Arial" w:hAnsi="Arial" w:cs="Arial"/>
        </w:rPr>
        <w:t xml:space="preserve">I </w:t>
      </w:r>
      <w:r w:rsidR="006854EB">
        <w:rPr>
          <w:rFonts w:ascii="Arial" w:hAnsi="Arial" w:cs="Arial"/>
        </w:rPr>
        <w:t>am aware of the differences in</w:t>
      </w:r>
      <w:r w:rsidR="002E1C55">
        <w:rPr>
          <w:rFonts w:ascii="Arial" w:hAnsi="Arial" w:cs="Arial"/>
        </w:rPr>
        <w:t xml:space="preserve"> the maintenance </w:t>
      </w:r>
      <w:r w:rsidR="001D1CF9">
        <w:rPr>
          <w:rFonts w:ascii="Arial" w:hAnsi="Arial" w:cs="Arial"/>
        </w:rPr>
        <w:t xml:space="preserve">requirements for the new </w:t>
      </w:r>
      <w:r w:rsidR="001B556D">
        <w:rPr>
          <w:rFonts w:ascii="Arial" w:hAnsi="Arial" w:cs="Arial"/>
        </w:rPr>
        <w:t>barrier standar</w:t>
      </w:r>
      <w:r w:rsidR="00251D4F">
        <w:rPr>
          <w:rFonts w:ascii="Arial" w:hAnsi="Arial" w:cs="Arial"/>
        </w:rPr>
        <w:t>d</w:t>
      </w:r>
      <w:r w:rsidR="00530DD2">
        <w:rPr>
          <w:rFonts w:ascii="Arial" w:hAnsi="Arial" w:cs="Arial"/>
        </w:rPr>
        <w:t>.</w:t>
      </w:r>
      <w:r w:rsidR="000D10C1">
        <w:rPr>
          <w:rFonts w:ascii="Arial" w:hAnsi="Arial" w:cs="Arial"/>
        </w:rPr>
        <w:t xml:space="preserve"> (Refer to Resources section below for self-assessment forms)</w:t>
      </w:r>
    </w:p>
    <w:p w:rsidR="00CD1366" w:rsidP="00530DD2" w:rsidRDefault="001D0B1C" w14:paraId="5CA28E93" w14:textId="2E911FF8">
      <w:pPr>
        <w:ind w:left="1400" w:hanging="680"/>
        <w:rPr>
          <w:rFonts w:ascii="Arial" w:hAnsi="Arial" w:cs="Arial"/>
        </w:rPr>
      </w:pPr>
      <w:sdt>
        <w:sdtPr>
          <w:rPr>
            <w:rFonts w:ascii="Arial" w:hAnsi="Arial" w:cs="Arial"/>
          </w:rPr>
          <w:id w:val="530075091"/>
          <w14:checkbox>
            <w14:checked w14:val="0"/>
            <w14:checkedState w14:val="2612" w14:font="MS Gothic"/>
            <w14:uncheckedState w14:val="2610" w14:font="MS Gothic"/>
          </w14:checkbox>
        </w:sdtPr>
        <w:sdtEndPr/>
        <w:sdtContent>
          <w:r w:rsidRPr="00C641FA" w:rsidR="00530DD2">
            <w:rPr>
              <w:rFonts w:ascii="Segoe UI Symbol" w:hAnsi="Segoe UI Symbol" w:eastAsia="MS Gothic" w:cs="Segoe UI Symbol"/>
            </w:rPr>
            <w:t>☐</w:t>
          </w:r>
        </w:sdtContent>
      </w:sdt>
      <w:r w:rsidRPr="00C641FA" w:rsidR="00530DD2">
        <w:rPr>
          <w:rFonts w:ascii="Arial" w:hAnsi="Arial" w:cs="Arial"/>
        </w:rPr>
        <w:t xml:space="preserve"> </w:t>
      </w:r>
      <w:r w:rsidRPr="00C641FA" w:rsidR="00530DD2">
        <w:rPr>
          <w:rFonts w:ascii="Arial" w:hAnsi="Arial" w:cs="Arial"/>
        </w:rPr>
        <w:tab/>
      </w:r>
      <w:r w:rsidRPr="00C641FA" w:rsidR="00530DD2">
        <w:rPr>
          <w:rFonts w:ascii="Arial" w:hAnsi="Arial" w:cs="Arial"/>
        </w:rPr>
        <w:t xml:space="preserve">I confirm that </w:t>
      </w:r>
      <w:r w:rsidR="00530DD2">
        <w:rPr>
          <w:rFonts w:ascii="Arial" w:hAnsi="Arial" w:cs="Arial"/>
        </w:rPr>
        <w:t>I will maintain the barrier</w:t>
      </w:r>
      <w:r w:rsidR="005D37C3">
        <w:rPr>
          <w:rFonts w:ascii="Arial" w:hAnsi="Arial" w:cs="Arial"/>
        </w:rPr>
        <w:t xml:space="preserve"> to the new barrier standard as required.</w:t>
      </w:r>
    </w:p>
    <w:p w:rsidRPr="00C641FA" w:rsidR="00065D4C" w:rsidP="00E872C5" w:rsidRDefault="001D0B1C" w14:paraId="67F08882" w14:textId="11B07927">
      <w:pPr>
        <w:ind w:left="1400" w:hanging="680"/>
        <w:rPr>
          <w:rFonts w:ascii="Arial" w:hAnsi="Arial" w:cs="Arial"/>
        </w:rPr>
      </w:pPr>
      <w:sdt>
        <w:sdtPr>
          <w:rPr>
            <w:rFonts w:ascii="Arial" w:hAnsi="Arial" w:cs="Arial"/>
          </w:rPr>
          <w:id w:val="-1683659277"/>
          <w14:checkbox>
            <w14:checked w14:val="0"/>
            <w14:checkedState w14:val="2612" w14:font="MS Gothic"/>
            <w14:uncheckedState w14:val="2610" w14:font="MS Gothic"/>
          </w14:checkbox>
        </w:sdtPr>
        <w:sdtEndPr/>
        <w:sdtContent>
          <w:r w:rsidRPr="00C641FA" w:rsidR="00065D4C">
            <w:rPr>
              <w:rFonts w:ascii="Segoe UI Symbol" w:hAnsi="Segoe UI Symbol" w:eastAsia="MS Gothic" w:cs="Segoe UI Symbol"/>
            </w:rPr>
            <w:t>☐</w:t>
          </w:r>
        </w:sdtContent>
      </w:sdt>
      <w:r w:rsidRPr="00C641FA" w:rsidR="00065D4C">
        <w:rPr>
          <w:rFonts w:ascii="Arial" w:hAnsi="Arial" w:cs="Arial"/>
        </w:rPr>
        <w:t xml:space="preserve"> </w:t>
      </w:r>
      <w:r w:rsidRPr="00C641FA" w:rsidR="00065D4C">
        <w:rPr>
          <w:rFonts w:ascii="Arial" w:hAnsi="Arial" w:cs="Arial"/>
        </w:rPr>
        <w:tab/>
      </w:r>
      <w:r w:rsidRPr="00C641FA" w:rsidR="00065D4C">
        <w:rPr>
          <w:rFonts w:ascii="Arial" w:hAnsi="Arial" w:cs="Arial"/>
        </w:rPr>
        <w:t>I confirm that the information contained within this application is true and correct</w:t>
      </w:r>
      <w:r w:rsidRPr="00C641FA" w:rsidR="00E872C5">
        <w:rPr>
          <w:rFonts w:ascii="Arial" w:hAnsi="Arial" w:cs="Arial"/>
        </w:rPr>
        <w:t xml:space="preserve"> and </w:t>
      </w:r>
      <w:r w:rsidRPr="00C641FA" w:rsidR="00065D4C">
        <w:rPr>
          <w:rFonts w:ascii="Arial" w:hAnsi="Arial" w:cs="Arial"/>
        </w:rPr>
        <w:t>I understand that it is an offence to provide false or misleading information under Section 246 of the Building Act 1993.</w:t>
      </w:r>
    </w:p>
    <w:p w:rsidRPr="00C641FA" w:rsidR="00912931" w:rsidP="5BD731D4" w:rsidRDefault="001D0B1C" w14:paraId="73D2228B" w14:textId="437A7E27">
      <w:pPr>
        <w:ind w:left="1440" w:hanging="720"/>
        <w:rPr>
          <w:rFonts w:ascii="Arial" w:hAnsi="Arial" w:cs="Arial"/>
        </w:rPr>
      </w:pPr>
      <w:sdt>
        <w:sdtPr>
          <w:rPr>
            <w:rFonts w:ascii="Arial" w:hAnsi="Arial" w:cs="Arial"/>
          </w:rPr>
          <w:id w:val="1662277839"/>
          <w14:checkbox>
            <w14:checked w14:val="0"/>
            <w14:checkedState w14:val="2612" w14:font="MS Gothic"/>
            <w14:uncheckedState w14:val="2610" w14:font="MS Gothic"/>
          </w14:checkbox>
        </w:sdtPr>
        <w:sdtEndPr/>
        <w:sdtContent>
          <w:r w:rsidRPr="00C641FA" w:rsidR="00623FD2">
            <w:rPr>
              <w:rFonts w:ascii="Segoe UI Symbol" w:hAnsi="Segoe UI Symbol" w:eastAsia="MS Gothic" w:cs="Segoe UI Symbol"/>
            </w:rPr>
            <w:t>☐</w:t>
          </w:r>
        </w:sdtContent>
      </w:sdt>
      <w:r w:rsidRPr="00C641FA" w:rsidR="00A20A6B">
        <w:rPr>
          <w:rFonts w:ascii="Arial" w:hAnsi="Arial" w:cs="Arial"/>
        </w:rPr>
        <w:t xml:space="preserve"> </w:t>
      </w:r>
      <w:r w:rsidRPr="00C641FA" w:rsidR="00912931">
        <w:rPr>
          <w:rFonts w:ascii="Arial" w:hAnsi="Arial" w:cs="Arial"/>
        </w:rPr>
        <w:tab/>
      </w:r>
      <w:r w:rsidRPr="00C641FA" w:rsidR="00912931">
        <w:rPr>
          <w:rFonts w:ascii="Arial" w:hAnsi="Arial" w:cs="Arial"/>
        </w:rPr>
        <w:t>Pursuant to Section 248 of the Building Act 1993, a person must not act on behalf of an owner of a build</w:t>
      </w:r>
      <w:r w:rsidRPr="00C641FA" w:rsidR="004E25EC">
        <w:rPr>
          <w:rFonts w:ascii="Arial" w:hAnsi="Arial" w:cs="Arial"/>
        </w:rPr>
        <w:t>ing</w:t>
      </w:r>
      <w:r w:rsidRPr="00C641FA" w:rsidR="00912931">
        <w:rPr>
          <w:rFonts w:ascii="Arial" w:hAnsi="Arial" w:cs="Arial"/>
        </w:rPr>
        <w:t xml:space="preserve"> or land for the purpose of making any application, appeal or referral under this Act or the regulations unless the person is authorised in writing by the owner to do so. Penalty: 120 penalty units.</w:t>
      </w:r>
      <w:r w:rsidRPr="00C641FA" w:rsidR="001E3A82">
        <w:rPr>
          <w:rFonts w:ascii="Arial" w:hAnsi="Arial" w:cs="Arial"/>
        </w:rPr>
        <w:t xml:space="preserve"> Documents can only be provided to the owner, mortgagee or their authorised agent.</w:t>
      </w:r>
    </w:p>
    <w:p w:rsidRPr="00C641FA" w:rsidR="004F2E6D" w:rsidP="004F2E6D" w:rsidRDefault="004F2E6D" w14:paraId="0DCB8848" w14:textId="77777777">
      <w:pPr>
        <w:ind w:left="1400" w:hanging="680"/>
        <w:rPr>
          <w:rFonts w:ascii="Arial" w:hAnsi="Arial" w:cs="Arial"/>
          <w:sz w:val="16"/>
          <w:szCs w:val="16"/>
        </w:rPr>
      </w:pPr>
    </w:p>
    <w:tbl>
      <w:tblPr>
        <w:tblStyle w:val="TableGridLight"/>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4252"/>
        <w:gridCol w:w="851"/>
        <w:gridCol w:w="3402"/>
      </w:tblGrid>
      <w:tr w:rsidRPr="00C641FA" w:rsidR="009D549D" w:rsidTr="00850EBC" w14:paraId="1BE8E7DB" w14:textId="77777777">
        <w:trPr>
          <w:trHeight w:val="574"/>
        </w:trPr>
        <w:tc>
          <w:tcPr>
            <w:tcW w:w="1980" w:type="dxa"/>
            <w:tcBorders>
              <w:top w:val="single" w:color="7F7F7F" w:sz="4" w:space="0"/>
              <w:left w:val="single" w:color="7F7F7F" w:sz="4" w:space="0"/>
              <w:bottom w:val="single" w:color="7F7F7F" w:sz="4" w:space="0"/>
              <w:right w:val="single" w:color="7F7F7F" w:sz="4" w:space="0"/>
            </w:tcBorders>
            <w:vAlign w:val="center"/>
          </w:tcPr>
          <w:p w:rsidRPr="00C641FA" w:rsidR="00CC0819" w:rsidP="003F6564" w:rsidRDefault="00CC0819" w14:paraId="6C8BDDC1" w14:textId="77777777">
            <w:pPr>
              <w:pStyle w:val="Subtitle"/>
              <w:rPr>
                <w:rFonts w:ascii="Arial" w:hAnsi="Arial" w:cs="Arial"/>
                <w:color w:val="000000" w:themeColor="text1"/>
              </w:rPr>
            </w:pPr>
            <w:r w:rsidRPr="00C641FA">
              <w:rPr>
                <w:rFonts w:ascii="Arial" w:hAnsi="Arial" w:cs="Arial"/>
                <w:color w:val="000000" w:themeColor="text1"/>
              </w:rPr>
              <w:t>Your signature</w:t>
            </w:r>
          </w:p>
        </w:tc>
        <w:tc>
          <w:tcPr>
            <w:tcW w:w="4252" w:type="dxa"/>
            <w:tcBorders>
              <w:top w:val="single" w:color="7F7F7F" w:sz="4" w:space="0"/>
              <w:left w:val="single" w:color="7F7F7F" w:sz="4" w:space="0"/>
              <w:bottom w:val="single" w:color="7F7F7F" w:sz="4" w:space="0"/>
              <w:right w:val="single" w:color="7F7F7F" w:sz="4" w:space="0"/>
            </w:tcBorders>
            <w:vAlign w:val="center"/>
          </w:tcPr>
          <w:p w:rsidRPr="00C641FA" w:rsidR="00CC0819" w:rsidP="003F6564" w:rsidRDefault="00CC0819" w14:paraId="6FFC5D91" w14:textId="77777777">
            <w:pPr>
              <w:rPr>
                <w:rFonts w:ascii="Arial" w:hAnsi="Arial" w:cs="Arial"/>
                <w:color w:val="000000" w:themeColor="text1"/>
              </w:rPr>
            </w:pPr>
          </w:p>
          <w:p w:rsidRPr="00C641FA" w:rsidR="00666437" w:rsidP="003F6564" w:rsidRDefault="00666437" w14:paraId="401C1624" w14:textId="77777777">
            <w:pPr>
              <w:rPr>
                <w:rFonts w:ascii="Arial" w:hAnsi="Arial" w:cs="Arial"/>
                <w:color w:val="000000" w:themeColor="text1"/>
              </w:rPr>
            </w:pPr>
          </w:p>
          <w:p w:rsidRPr="00C641FA" w:rsidR="00666437" w:rsidP="003F6564" w:rsidRDefault="00666437" w14:paraId="4CC72F52" w14:textId="3F9E89DF">
            <w:pPr>
              <w:rPr>
                <w:rFonts w:ascii="Arial" w:hAnsi="Arial" w:cs="Arial"/>
                <w:color w:val="000000" w:themeColor="text1"/>
              </w:rPr>
            </w:pPr>
          </w:p>
        </w:tc>
        <w:tc>
          <w:tcPr>
            <w:tcW w:w="851" w:type="dxa"/>
            <w:tcBorders>
              <w:top w:val="single" w:color="7F7F7F" w:sz="4" w:space="0"/>
              <w:left w:val="single" w:color="7F7F7F" w:sz="4" w:space="0"/>
              <w:bottom w:val="single" w:color="7F7F7F" w:sz="4" w:space="0"/>
              <w:right w:val="single" w:color="7F7F7F" w:sz="4" w:space="0"/>
            </w:tcBorders>
            <w:vAlign w:val="center"/>
          </w:tcPr>
          <w:p w:rsidRPr="00C641FA" w:rsidR="00CC0819" w:rsidP="003F6564" w:rsidRDefault="00CC0819" w14:paraId="106F4086" w14:textId="77777777">
            <w:pPr>
              <w:pStyle w:val="Subtitle"/>
              <w:rPr>
                <w:rFonts w:ascii="Arial" w:hAnsi="Arial" w:cs="Arial"/>
                <w:color w:val="000000" w:themeColor="text1"/>
              </w:rPr>
            </w:pPr>
            <w:r w:rsidRPr="00C641FA">
              <w:rPr>
                <w:rFonts w:ascii="Arial" w:hAnsi="Arial" w:cs="Arial"/>
                <w:color w:val="000000" w:themeColor="text1"/>
              </w:rPr>
              <w:t>Date</w:t>
            </w:r>
          </w:p>
        </w:tc>
        <w:tc>
          <w:tcPr>
            <w:tcW w:w="3402" w:type="dxa"/>
            <w:tcBorders>
              <w:top w:val="single" w:color="7F7F7F" w:sz="4" w:space="0"/>
              <w:left w:val="single" w:color="7F7F7F" w:sz="4" w:space="0"/>
              <w:bottom w:val="single" w:color="7F7F7F" w:sz="4" w:space="0"/>
              <w:right w:val="single" w:color="7F7F7F" w:sz="4" w:space="0"/>
            </w:tcBorders>
            <w:vAlign w:val="center"/>
          </w:tcPr>
          <w:p w:rsidRPr="00C641FA" w:rsidR="00CC0819" w:rsidP="003F6564" w:rsidRDefault="00CC0819" w14:paraId="170AFF18" w14:textId="1683F843">
            <w:pPr>
              <w:pStyle w:val="Subtitle"/>
              <w:rPr>
                <w:rFonts w:ascii="Arial" w:hAnsi="Arial" w:cs="Arial"/>
                <w:color w:val="000000" w:themeColor="text1"/>
              </w:rPr>
            </w:pPr>
          </w:p>
        </w:tc>
      </w:tr>
      <w:tr w:rsidRPr="00C641FA" w:rsidR="00532984" w:rsidTr="00850EBC" w14:paraId="23DC7720" w14:textId="77777777">
        <w:trPr>
          <w:trHeight w:val="574"/>
        </w:trPr>
        <w:tc>
          <w:tcPr>
            <w:tcW w:w="1980" w:type="dxa"/>
            <w:tcBorders>
              <w:top w:val="single" w:color="7F7F7F" w:sz="4" w:space="0"/>
              <w:left w:val="single" w:color="7F7F7F" w:sz="4" w:space="0"/>
              <w:bottom w:val="single" w:color="7F7F7F" w:sz="4" w:space="0"/>
              <w:right w:val="single" w:color="7F7F7F" w:sz="4" w:space="0"/>
            </w:tcBorders>
            <w:vAlign w:val="center"/>
          </w:tcPr>
          <w:p w:rsidRPr="00C641FA" w:rsidR="00532984" w:rsidP="003F6564" w:rsidRDefault="00532984" w14:paraId="5FC092BB" w14:textId="196F0E13">
            <w:pPr>
              <w:pStyle w:val="Subtitle"/>
              <w:rPr>
                <w:rFonts w:ascii="Arial" w:hAnsi="Arial" w:cs="Arial"/>
                <w:color w:val="000000" w:themeColor="text1"/>
              </w:rPr>
            </w:pPr>
            <w:r w:rsidRPr="00C641FA">
              <w:rPr>
                <w:rFonts w:ascii="Arial" w:hAnsi="Arial" w:cs="Arial"/>
                <w:color w:val="000000" w:themeColor="text1"/>
              </w:rPr>
              <w:t>Your full name</w:t>
            </w:r>
          </w:p>
        </w:tc>
        <w:tc>
          <w:tcPr>
            <w:tcW w:w="8505" w:type="dxa"/>
            <w:gridSpan w:val="3"/>
            <w:tcBorders>
              <w:top w:val="single" w:color="7F7F7F" w:sz="4" w:space="0"/>
              <w:left w:val="single" w:color="7F7F7F" w:sz="4" w:space="0"/>
              <w:bottom w:val="single" w:color="7F7F7F" w:sz="4" w:space="0"/>
              <w:right w:val="single" w:color="7F7F7F" w:sz="4" w:space="0"/>
            </w:tcBorders>
            <w:vAlign w:val="center"/>
          </w:tcPr>
          <w:p w:rsidRPr="00C641FA" w:rsidR="00532984" w:rsidP="003F6564" w:rsidRDefault="00532984" w14:paraId="33B78E57" w14:textId="77777777">
            <w:pPr>
              <w:pStyle w:val="Subtitle"/>
              <w:rPr>
                <w:rFonts w:ascii="Arial" w:hAnsi="Arial" w:cs="Arial"/>
                <w:color w:val="000000" w:themeColor="text1"/>
              </w:rPr>
            </w:pPr>
          </w:p>
        </w:tc>
      </w:tr>
    </w:tbl>
    <w:p w:rsidRPr="00B33187" w:rsidR="00A20A6B" w:rsidP="004F2E6D" w:rsidRDefault="00A20A6B" w14:paraId="59518317" w14:textId="3A2E92B5">
      <w:pPr>
        <w:rPr>
          <w:rFonts w:ascii="Franklin Gothic Demi Cond" w:hAnsi="Franklin Gothic Demi Cond"/>
          <w:sz w:val="16"/>
          <w:szCs w:val="16"/>
        </w:rPr>
      </w:pPr>
    </w:p>
    <w:p w:rsidR="00E23261" w:rsidP="00CF10C3" w:rsidRDefault="00CF10C3" w14:paraId="6869113D" w14:textId="383BBE45">
      <w:pPr>
        <w:rPr>
          <w:rStyle w:val="Hyperlink"/>
          <w:rFonts w:ascii="Arial" w:hAnsi="Arial" w:cs="Arial"/>
        </w:rPr>
      </w:pPr>
      <w:r w:rsidRPr="00C641FA">
        <w:rPr>
          <w:rFonts w:ascii="Arial" w:hAnsi="Arial" w:cs="Arial"/>
          <w:b/>
        </w:rPr>
        <w:t>Note:</w:t>
      </w:r>
      <w:r w:rsidRPr="00C641FA">
        <w:rPr>
          <w:rFonts w:ascii="Arial" w:hAnsi="Arial" w:cs="Arial"/>
        </w:rPr>
        <w:t xml:space="preserve"> Your personal information is being collected by City of Ballarat</w:t>
      </w:r>
      <w:r w:rsidRPr="00C641FA" w:rsidR="005836C2">
        <w:rPr>
          <w:rFonts w:ascii="Arial" w:hAnsi="Arial" w:cs="Arial"/>
        </w:rPr>
        <w:t xml:space="preserve"> for the purpose of processing</w:t>
      </w:r>
      <w:r w:rsidRPr="00C641FA" w:rsidR="00052041">
        <w:rPr>
          <w:rFonts w:ascii="Arial" w:hAnsi="Arial" w:cs="Arial"/>
        </w:rPr>
        <w:t xml:space="preserve"> your request </w:t>
      </w:r>
      <w:r w:rsidRPr="00C641FA">
        <w:rPr>
          <w:rFonts w:ascii="Arial" w:hAnsi="Arial" w:cs="Arial"/>
        </w:rPr>
        <w:t xml:space="preserve">for copies of archived building </w:t>
      </w:r>
      <w:r w:rsidRPr="00C641FA" w:rsidR="00052041">
        <w:rPr>
          <w:rFonts w:ascii="Arial" w:hAnsi="Arial" w:cs="Arial"/>
        </w:rPr>
        <w:t>plans/documents</w:t>
      </w:r>
      <w:r w:rsidRPr="00C641FA">
        <w:rPr>
          <w:rFonts w:ascii="Arial" w:hAnsi="Arial" w:cs="Arial"/>
        </w:rPr>
        <w:t xml:space="preserve"> in accordance with the </w:t>
      </w:r>
      <w:r w:rsidRPr="00C641FA">
        <w:rPr>
          <w:rFonts w:ascii="Arial" w:hAnsi="Arial" w:cs="Arial"/>
          <w:i/>
        </w:rPr>
        <w:t>Building Act 1993</w:t>
      </w:r>
      <w:r w:rsidRPr="00C641FA">
        <w:rPr>
          <w:rFonts w:ascii="Arial" w:hAnsi="Arial" w:cs="Arial"/>
        </w:rPr>
        <w:t xml:space="preserve">.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w:history="1" r:id="rId11">
        <w:r w:rsidRPr="00C641FA">
          <w:rPr>
            <w:rStyle w:val="Hyperlink"/>
            <w:rFonts w:ascii="Arial" w:hAnsi="Arial" w:cs="Arial"/>
          </w:rPr>
          <w:t>www.ballarat.vic.gov.au</w:t>
        </w:r>
      </w:hyperlink>
    </w:p>
    <w:p w:rsidR="00496E42" w:rsidP="00CF10C3" w:rsidRDefault="00496E42" w14:paraId="66FF2E83" w14:textId="66A84270">
      <w:pPr>
        <w:rPr>
          <w:rStyle w:val="Hyperlink"/>
          <w:rFonts w:ascii="Arial" w:hAnsi="Arial" w:cs="Arial"/>
        </w:rPr>
      </w:pPr>
    </w:p>
    <w:p w:rsidR="00496E42" w:rsidP="00CF10C3" w:rsidRDefault="00874017" w14:paraId="60099D46" w14:textId="25F383FF">
      <w:pPr>
        <w:rPr>
          <w:rFonts w:ascii="Franklin Gothic Demi Cond" w:hAnsi="Franklin Gothic Demi Cond" w:cs="Arial"/>
          <w:color w:val="595959" w:themeColor="text1" w:themeTint="A6"/>
          <w:sz w:val="28"/>
          <w:szCs w:val="28"/>
        </w:rPr>
      </w:pPr>
      <w:r w:rsidRPr="009A62BC">
        <w:rPr>
          <w:rFonts w:ascii="Franklin Gothic Demi Cond" w:hAnsi="Franklin Gothic Demi Cond" w:cs="Arial"/>
          <w:color w:val="595959" w:themeColor="text1" w:themeTint="A6"/>
          <w:sz w:val="28"/>
          <w:szCs w:val="28"/>
        </w:rPr>
        <w:t>Resources:</w:t>
      </w:r>
    </w:p>
    <w:p w:rsidR="00C76F78" w:rsidP="00CF10C3" w:rsidRDefault="000D10C1" w14:paraId="2490AD00" w14:textId="7087BBD9">
      <w:r>
        <w:t>For pools and spas installed before 8 April 1991</w:t>
      </w:r>
    </w:p>
    <w:p w:rsidR="00874017" w:rsidP="00CF10C3" w:rsidRDefault="001D0B1C" w14:paraId="674BC293" w14:textId="3807BD4F">
      <w:pPr>
        <w:rPr>
          <w:rFonts w:ascii="Arial" w:hAnsi="Arial" w:cs="Arial"/>
        </w:rPr>
      </w:pPr>
      <w:hyperlink w:history="1" r:id="rId12">
        <w:proofErr w:type="spellStart"/>
        <w:r w:rsidR="00AE02D2">
          <w:rPr>
            <w:rStyle w:val="Hyperlink"/>
            <w:rFonts w:ascii="Arial" w:hAnsi="Arial" w:cs="Arial"/>
          </w:rPr>
          <w:t>Self Assessment</w:t>
        </w:r>
        <w:proofErr w:type="spellEnd"/>
        <w:r w:rsidR="00AE02D2">
          <w:rPr>
            <w:rStyle w:val="Hyperlink"/>
            <w:rFonts w:ascii="Arial" w:hAnsi="Arial" w:cs="Arial"/>
          </w:rPr>
          <w:t xml:space="preserve"> for Barrier Standard Part 9A &amp; 1926.1-1993</w:t>
        </w:r>
      </w:hyperlink>
      <w:r w:rsidR="003569CF">
        <w:rPr>
          <w:rFonts w:ascii="Arial" w:hAnsi="Arial" w:cs="Arial"/>
        </w:rPr>
        <w:t xml:space="preserve"> </w:t>
      </w:r>
    </w:p>
    <w:p w:rsidR="00F667A0" w:rsidP="00CF10C3" w:rsidRDefault="00F667A0" w14:paraId="1BF656D8" w14:textId="77777777">
      <w:pPr>
        <w:rPr>
          <w:rFonts w:ascii="Arial" w:hAnsi="Arial" w:cs="Arial"/>
        </w:rPr>
      </w:pPr>
    </w:p>
    <w:p w:rsidR="00C76F78" w:rsidP="00CF10C3" w:rsidRDefault="000D10C1" w14:paraId="6E563FAC" w14:textId="4434CDC8">
      <w:pPr>
        <w:rPr>
          <w:rFonts w:ascii="Arial" w:hAnsi="Arial" w:cs="Arial"/>
        </w:rPr>
      </w:pPr>
      <w:r>
        <w:t>For pools and spas installed between 8 April 1991 &amp; 30 April 2010</w:t>
      </w:r>
    </w:p>
    <w:p w:rsidR="00EB38D9" w:rsidP="00CF10C3" w:rsidRDefault="001D0B1C" w14:paraId="1D76BFBA" w14:textId="13F6A9F8">
      <w:pPr>
        <w:rPr>
          <w:rFonts w:ascii="Arial" w:hAnsi="Arial" w:cs="Arial"/>
        </w:rPr>
      </w:pPr>
      <w:hyperlink w:history="1" r:id="rId13">
        <w:proofErr w:type="spellStart"/>
        <w:r w:rsidR="00EB38D9">
          <w:rPr>
            <w:rStyle w:val="Hyperlink"/>
            <w:rFonts w:ascii="Arial" w:hAnsi="Arial" w:cs="Arial"/>
          </w:rPr>
          <w:t>Self Assessment</w:t>
        </w:r>
        <w:proofErr w:type="spellEnd"/>
        <w:r w:rsidR="00EB38D9">
          <w:rPr>
            <w:rStyle w:val="Hyperlink"/>
            <w:rFonts w:ascii="Arial" w:hAnsi="Arial" w:cs="Arial"/>
          </w:rPr>
          <w:t xml:space="preserve"> for Barrier Standard AS1926.1-1986 &amp; AS1926.1-1993</w:t>
        </w:r>
      </w:hyperlink>
      <w:r w:rsidR="00EB38D9">
        <w:rPr>
          <w:rFonts w:ascii="Arial" w:hAnsi="Arial" w:cs="Arial"/>
        </w:rPr>
        <w:t xml:space="preserve"> </w:t>
      </w:r>
    </w:p>
    <w:p w:rsidR="00F667A0" w:rsidP="00CF10C3" w:rsidRDefault="00F667A0" w14:paraId="286AD82A" w14:textId="77777777">
      <w:pPr>
        <w:rPr>
          <w:rFonts w:ascii="Arial" w:hAnsi="Arial" w:cs="Arial"/>
        </w:rPr>
      </w:pPr>
    </w:p>
    <w:p w:rsidRPr="00A17504" w:rsidR="00C76F78" w:rsidP="00CF10C3" w:rsidRDefault="000D10C1" w14:paraId="38FFD68B" w14:textId="6D9AF298">
      <w:pPr>
        <w:rPr>
          <w:rFonts w:cstheme="minorHAnsi"/>
        </w:rPr>
      </w:pPr>
      <w:r>
        <w:rPr>
          <w:rFonts w:cstheme="minorHAnsi"/>
        </w:rPr>
        <w:t>For pools and spas installed from 1 May 2010</w:t>
      </w:r>
    </w:p>
    <w:p w:rsidR="00AE02D2" w:rsidP="00CF10C3" w:rsidRDefault="001D0B1C" w14:paraId="385C7254" w14:textId="2564FA6D">
      <w:pPr>
        <w:rPr>
          <w:rFonts w:ascii="Arial" w:hAnsi="Arial" w:cs="Arial"/>
        </w:rPr>
      </w:pPr>
      <w:hyperlink w:history="1" r:id="rId14">
        <w:proofErr w:type="spellStart"/>
        <w:r w:rsidR="004734D1">
          <w:rPr>
            <w:rStyle w:val="Hyperlink"/>
            <w:rFonts w:ascii="Arial" w:hAnsi="Arial" w:cs="Arial"/>
          </w:rPr>
          <w:t>Self Assessment</w:t>
        </w:r>
        <w:proofErr w:type="spellEnd"/>
        <w:r w:rsidR="004734D1">
          <w:rPr>
            <w:rStyle w:val="Hyperlink"/>
            <w:rFonts w:ascii="Arial" w:hAnsi="Arial" w:cs="Arial"/>
          </w:rPr>
          <w:t xml:space="preserve"> for Barrier Standards AS1926.1-2007 &amp; AS1926.1-2012</w:t>
        </w:r>
      </w:hyperlink>
      <w:r w:rsidR="00AE02D2">
        <w:rPr>
          <w:rFonts w:ascii="Arial" w:hAnsi="Arial" w:cs="Arial"/>
        </w:rPr>
        <w:t xml:space="preserve"> </w:t>
      </w:r>
    </w:p>
    <w:p w:rsidR="00F667A0" w:rsidP="00CF10C3" w:rsidRDefault="00F667A0" w14:paraId="2DE7FDFE" w14:textId="6198C921">
      <w:pPr>
        <w:rPr>
          <w:rFonts w:ascii="Arial" w:hAnsi="Arial" w:cs="Arial"/>
        </w:rPr>
      </w:pPr>
    </w:p>
    <w:p w:rsidRPr="00324B75" w:rsidR="00F667A0" w:rsidP="00CF10C3" w:rsidRDefault="000D10C1" w14:paraId="3D68E12A" w14:textId="3E65E7A3">
      <w:pPr>
        <w:rPr>
          <w:rFonts w:cstheme="minorHAnsi"/>
        </w:rPr>
      </w:pPr>
      <w:r>
        <w:rPr>
          <w:rFonts w:cstheme="minorHAnsi"/>
        </w:rPr>
        <w:t>Additional information can also be found at:</w:t>
      </w:r>
    </w:p>
    <w:p w:rsidR="005B44AE" w:rsidP="00CF10C3" w:rsidRDefault="001D0B1C" w14:paraId="30FCEC2F" w14:textId="6187BE2E">
      <w:pPr>
        <w:rPr>
          <w:rFonts w:ascii="Arial" w:hAnsi="Arial" w:cs="Arial"/>
        </w:rPr>
      </w:pPr>
      <w:hyperlink w:history="1" r:id="rId15">
        <w:r w:rsidR="005B44AE">
          <w:rPr>
            <w:rStyle w:val="Hyperlink"/>
            <w:rFonts w:ascii="Arial" w:hAnsi="Arial" w:cs="Arial"/>
          </w:rPr>
          <w:t>Victorian Building Authority - Pool Safety Barrier Requirements</w:t>
        </w:r>
      </w:hyperlink>
    </w:p>
    <w:p w:rsidR="005B44AE" w:rsidP="00CF10C3" w:rsidRDefault="005B44AE" w14:paraId="4A044C41" w14:textId="77777777">
      <w:pPr>
        <w:rPr>
          <w:rFonts w:ascii="Arial" w:hAnsi="Arial" w:cs="Arial"/>
        </w:rPr>
      </w:pPr>
    </w:p>
    <w:p w:rsidRPr="00C13EDE" w:rsidR="00527572" w:rsidP="00425303" w:rsidRDefault="00527572" w14:paraId="323E3AFB" w14:textId="69128F4C">
      <w:pPr>
        <w:rPr>
          <w:rFonts w:ascii="Arial" w:hAnsi="Arial" w:cs="Arial"/>
          <w:b/>
          <w:bCs/>
          <w:color w:val="404040" w:themeColor="text1" w:themeTint="BF"/>
        </w:rPr>
      </w:pPr>
    </w:p>
    <w:sectPr w:rsidRPr="00C13EDE" w:rsidR="00527572" w:rsidSect="00D74F62">
      <w:headerReference w:type="default" r:id="rId16"/>
      <w:footerReference w:type="default" r:id="rId17"/>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0B1C" w:rsidP="00CF04DF" w:rsidRDefault="001D0B1C" w14:paraId="4C0A9D9F" w14:textId="77777777">
      <w:pPr>
        <w:spacing w:after="0" w:line="240" w:lineRule="auto"/>
      </w:pPr>
      <w:r>
        <w:separator/>
      </w:r>
    </w:p>
  </w:endnote>
  <w:endnote w:type="continuationSeparator" w:id="0">
    <w:p w:rsidR="001D0B1C" w:rsidP="00CF04DF" w:rsidRDefault="001D0B1C" w14:paraId="17B354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a16="http://schemas.microsoft.com/office/drawing/2014/main" xmlns:pic="http://schemas.openxmlformats.org/drawingml/2006/picture" mc:Ignorable="w14 w15 w16se w16cid w16 w16cex w16sdtdh wp14">
  <w:p w:rsidRPr="00E553DC" w:rsidR="00A41C61" w:rsidRDefault="003971C2" w14:paraId="614A96EC" w14:textId="3AFAB437">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0" allowOverlap="1" wp14:anchorId="3EE074B4" wp14:editId="32F34FC4">
              <wp:simplePos x="0" y="0"/>
              <wp:positionH relativeFrom="page">
                <wp:posOffset>0</wp:posOffset>
              </wp:positionH>
              <wp:positionV relativeFrom="page">
                <wp:posOffset>10227945</wp:posOffset>
              </wp:positionV>
              <wp:extent cx="7560310" cy="273050"/>
              <wp:effectExtent l="0" t="0" r="0" b="12700"/>
              <wp:wrapNone/>
              <wp:docPr id="2" name="MSIPCM577245c39872a51b57eb2ad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971C2" w:rsidR="003971C2" w:rsidP="003971C2" w:rsidRDefault="003971C2" w14:paraId="1E0FF371" w14:textId="4DF80269">
                          <w:pPr>
                            <w:spacing w:after="0"/>
                            <w:jc w:val="center"/>
                            <w:rPr>
                              <w:rFonts w:ascii="Calibri" w:hAnsi="Calibri" w:cs="Calibri"/>
                              <w:color w:val="000000"/>
                              <w:sz w:val="24"/>
                            </w:rPr>
                          </w:pPr>
                          <w:r w:rsidRPr="003971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3CD5CB2B">
            <v:shapetype id="_x0000_t202" coordsize="21600,21600" o:spt="202" path="m,l,21600r21600,l21600,xe" w14:anchorId="3EE074B4">
              <v:stroke joinstyle="miter"/>
              <v:path gradientshapeok="t" o:connecttype="rect"/>
            </v:shapetype>
            <v:shape id="MSIPCM577245c39872a51b57eb2ad2"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3971C2" w:rsidR="003971C2" w:rsidP="003971C2" w:rsidRDefault="003971C2" w14:paraId="08CE8BEA" w14:textId="4DF80269">
                    <w:pPr>
                      <w:spacing w:after="0"/>
                      <w:jc w:val="center"/>
                      <w:rPr>
                        <w:rFonts w:ascii="Calibri" w:hAnsi="Calibri" w:cs="Calibri"/>
                        <w:color w:val="000000"/>
                        <w:sz w:val="24"/>
                      </w:rPr>
                    </w:pPr>
                    <w:r w:rsidRPr="003971C2">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r w:rsidRPr="00E553DC" w:rsidR="00A41C61">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sidR="4D081832">
              <w:rPr>
                <w:rFonts w:ascii="Arial" w:hAnsi="Arial" w:cs="Arial"/>
              </w:rPr>
              <w:t xml:space="preserve">Page </w:t>
            </w:r>
            <w:r w:rsidRPr="00E553DC" w:rsidR="00A41C61">
              <w:rPr>
                <w:rFonts w:ascii="Arial" w:hAnsi="Arial" w:cs="Arial"/>
                <w:b/>
                <w:bCs/>
              </w:rPr>
              <w:fldChar w:fldCharType="begin"/>
            </w:r>
            <w:r w:rsidRPr="00E553DC" w:rsidR="00A41C61">
              <w:rPr>
                <w:rFonts w:ascii="Arial" w:hAnsi="Arial" w:cs="Arial"/>
                <w:b/>
                <w:bCs/>
              </w:rPr>
              <w:instrText xml:space="preserve"> PAGE </w:instrText>
            </w:r>
            <w:r w:rsidRPr="00E553DC" w:rsidR="00A41C61">
              <w:rPr>
                <w:rFonts w:ascii="Arial" w:hAnsi="Arial" w:cs="Arial"/>
                <w:b/>
                <w:bCs/>
                <w:sz w:val="24"/>
                <w:szCs w:val="24"/>
              </w:rPr>
              <w:fldChar w:fldCharType="separate"/>
            </w:r>
            <w:r w:rsidRPr="00E553DC" w:rsidR="4D081832">
              <w:rPr>
                <w:rFonts w:ascii="Arial" w:hAnsi="Arial" w:cs="Arial"/>
                <w:b/>
                <w:bCs/>
                <w:noProof/>
              </w:rPr>
              <w:t>2</w:t>
            </w:r>
            <w:r w:rsidRPr="00E553DC" w:rsidR="00A41C61">
              <w:rPr>
                <w:rFonts w:ascii="Arial" w:hAnsi="Arial" w:cs="Arial"/>
                <w:b/>
                <w:bCs/>
                <w:sz w:val="24"/>
                <w:szCs w:val="24"/>
              </w:rPr>
              <w:fldChar w:fldCharType="end"/>
            </w:r>
            <w:r w:rsidRPr="00E553DC" w:rsidR="4D081832">
              <w:rPr>
                <w:rFonts w:ascii="Arial" w:hAnsi="Arial" w:cs="Arial"/>
              </w:rPr>
              <w:t xml:space="preserve"> of </w:t>
            </w:r>
            <w:r w:rsidRPr="00E553DC" w:rsidR="00A41C61">
              <w:rPr>
                <w:rFonts w:ascii="Arial" w:hAnsi="Arial" w:cs="Arial"/>
                <w:b/>
                <w:bCs/>
              </w:rPr>
              <w:fldChar w:fldCharType="begin"/>
            </w:r>
            <w:r w:rsidRPr="00E553DC" w:rsidR="00A41C61">
              <w:rPr>
                <w:rFonts w:ascii="Arial" w:hAnsi="Arial" w:cs="Arial"/>
                <w:b/>
                <w:bCs/>
              </w:rPr>
              <w:instrText xml:space="preserve"> NUMPAGES  </w:instrText>
            </w:r>
            <w:r w:rsidRPr="00E553DC" w:rsidR="00A41C61">
              <w:rPr>
                <w:rFonts w:ascii="Arial" w:hAnsi="Arial" w:cs="Arial"/>
                <w:b/>
                <w:bCs/>
                <w:sz w:val="24"/>
                <w:szCs w:val="24"/>
              </w:rPr>
              <w:fldChar w:fldCharType="separate"/>
            </w:r>
            <w:r w:rsidRPr="00E553DC" w:rsidR="4D081832">
              <w:rPr>
                <w:rFonts w:ascii="Arial" w:hAnsi="Arial" w:cs="Arial"/>
                <w:b/>
                <w:bCs/>
                <w:noProof/>
              </w:rPr>
              <w:t>2</w:t>
            </w:r>
            <w:r w:rsidRPr="00E553DC" w:rsidR="00A41C61">
              <w:rPr>
                <w:rFonts w:ascii="Arial" w:hAnsi="Arial" w:cs="Arial"/>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0B1C" w:rsidP="00CF04DF" w:rsidRDefault="001D0B1C" w14:paraId="653ABC0F" w14:textId="77777777">
      <w:pPr>
        <w:spacing w:after="0" w:line="240" w:lineRule="auto"/>
      </w:pPr>
      <w:r>
        <w:separator/>
      </w:r>
    </w:p>
  </w:footnote>
  <w:footnote w:type="continuationSeparator" w:id="0">
    <w:p w:rsidR="001D0B1C" w:rsidP="00CF04DF" w:rsidRDefault="001D0B1C" w14:paraId="4D2A4B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CF04DF" w:rsidRDefault="003971C2" w14:paraId="1313326F" w14:textId="48FEC994">
    <w:pPr>
      <w:pStyle w:val="Header"/>
    </w:pPr>
    <w:r>
      <w:rPr>
        <w:noProof/>
      </w:rPr>
      <mc:AlternateContent>
        <mc:Choice Requires="wps">
          <w:drawing>
            <wp:anchor distT="0" distB="0" distL="114300" distR="114300" simplePos="0" relativeHeight="251661312" behindDoc="0" locked="0" layoutInCell="0" allowOverlap="1" wp14:anchorId="7187FE97" wp14:editId="5277F3D5">
              <wp:simplePos x="0" y="0"/>
              <wp:positionH relativeFrom="page">
                <wp:posOffset>0</wp:posOffset>
              </wp:positionH>
              <wp:positionV relativeFrom="page">
                <wp:posOffset>190500</wp:posOffset>
              </wp:positionV>
              <wp:extent cx="7560310" cy="273050"/>
              <wp:effectExtent l="0" t="0" r="0" b="12700"/>
              <wp:wrapNone/>
              <wp:docPr id="1" name="MSIPCM464b47d2b4ee7dd5097e7f77"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3971C2" w:rsidR="003971C2" w:rsidP="003971C2" w:rsidRDefault="003971C2" w14:paraId="0D220E22" w14:textId="5E060449">
                          <w:pPr>
                            <w:spacing w:after="0"/>
                            <w:jc w:val="center"/>
                            <w:rPr>
                              <w:rFonts w:ascii="Calibri" w:hAnsi="Calibri" w:cs="Calibri"/>
                              <w:color w:val="000000"/>
                              <w:sz w:val="24"/>
                            </w:rPr>
                          </w:pPr>
                          <w:r w:rsidRPr="003971C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397BEFF1">
            <v:shapetype id="_x0000_t202" coordsize="21600,21600" o:spt="202" path="m,l,21600r21600,l21600,xe" w14:anchorId="7187FE97">
              <v:stroke joinstyle="miter"/>
              <v:path gradientshapeok="t" o:connecttype="rect"/>
            </v:shapetype>
            <v:shape id="MSIPCM464b47d2b4ee7dd5097e7f77"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alt="{&quot;HashCode&quot;:-1288817837,&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3971C2" w:rsidR="003971C2" w:rsidP="003971C2" w:rsidRDefault="003971C2" w14:paraId="09E77742" w14:textId="5E060449">
                    <w:pPr>
                      <w:spacing w:after="0"/>
                      <w:jc w:val="center"/>
                      <w:rPr>
                        <w:rFonts w:ascii="Calibri" w:hAnsi="Calibri" w:cs="Calibri"/>
                        <w:color w:val="000000"/>
                        <w:sz w:val="24"/>
                      </w:rPr>
                    </w:pPr>
                    <w:r w:rsidRPr="003971C2">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9264" behindDoc="0" locked="0" layoutInCell="1" allowOverlap="1" wp14:anchorId="1806D11B" wp14:editId="05122FC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4D081832">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418D0891"/>
    <w:multiLevelType w:val="hybridMultilevel"/>
    <w:tmpl w:val="ADCAA2E8"/>
    <w:lvl w:ilvl="0" w:tplc="7E34008E">
      <w:numFmt w:val="bullet"/>
      <w:lvlText w:val="-"/>
      <w:lvlJc w:val="left"/>
      <w:pPr>
        <w:ind w:left="720" w:hanging="360"/>
      </w:pPr>
      <w:rPr>
        <w:rFonts w:hint="default" w:ascii="Arial" w:hAnsi="Arial" w:cs="Arial"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11A26"/>
    <w:rsid w:val="00043857"/>
    <w:rsid w:val="00046290"/>
    <w:rsid w:val="00046D85"/>
    <w:rsid w:val="0004759D"/>
    <w:rsid w:val="00052041"/>
    <w:rsid w:val="00065D4C"/>
    <w:rsid w:val="00066EB7"/>
    <w:rsid w:val="00067384"/>
    <w:rsid w:val="000677B4"/>
    <w:rsid w:val="00073035"/>
    <w:rsid w:val="000B19FD"/>
    <w:rsid w:val="000C6B99"/>
    <w:rsid w:val="000D10C1"/>
    <w:rsid w:val="000D5A5B"/>
    <w:rsid w:val="000D68CE"/>
    <w:rsid w:val="000E49CA"/>
    <w:rsid w:val="000F0754"/>
    <w:rsid w:val="00106874"/>
    <w:rsid w:val="0012223A"/>
    <w:rsid w:val="001B006B"/>
    <w:rsid w:val="001B556D"/>
    <w:rsid w:val="001C6910"/>
    <w:rsid w:val="001D0B1C"/>
    <w:rsid w:val="001D1CF9"/>
    <w:rsid w:val="001E216A"/>
    <w:rsid w:val="001E3A82"/>
    <w:rsid w:val="00205FE3"/>
    <w:rsid w:val="00211B7A"/>
    <w:rsid w:val="0021333D"/>
    <w:rsid w:val="00232733"/>
    <w:rsid w:val="0024544E"/>
    <w:rsid w:val="00246A90"/>
    <w:rsid w:val="00247922"/>
    <w:rsid w:val="00251D4F"/>
    <w:rsid w:val="002567CC"/>
    <w:rsid w:val="00266D4F"/>
    <w:rsid w:val="00275C14"/>
    <w:rsid w:val="00275FC9"/>
    <w:rsid w:val="0027670D"/>
    <w:rsid w:val="00290563"/>
    <w:rsid w:val="002A33B2"/>
    <w:rsid w:val="002A4D93"/>
    <w:rsid w:val="002B20C6"/>
    <w:rsid w:val="002C55A7"/>
    <w:rsid w:val="002E1C55"/>
    <w:rsid w:val="00312A6D"/>
    <w:rsid w:val="00312E74"/>
    <w:rsid w:val="00324B75"/>
    <w:rsid w:val="003428C0"/>
    <w:rsid w:val="00344353"/>
    <w:rsid w:val="003545C9"/>
    <w:rsid w:val="003569CF"/>
    <w:rsid w:val="00374081"/>
    <w:rsid w:val="00376B35"/>
    <w:rsid w:val="003971C2"/>
    <w:rsid w:val="003C0655"/>
    <w:rsid w:val="003C3CA0"/>
    <w:rsid w:val="004114CF"/>
    <w:rsid w:val="0041775D"/>
    <w:rsid w:val="00424844"/>
    <w:rsid w:val="004249FA"/>
    <w:rsid w:val="00425303"/>
    <w:rsid w:val="00447BFB"/>
    <w:rsid w:val="00454FA0"/>
    <w:rsid w:val="00471B88"/>
    <w:rsid w:val="004734D1"/>
    <w:rsid w:val="00495C13"/>
    <w:rsid w:val="00496E42"/>
    <w:rsid w:val="004A2ABE"/>
    <w:rsid w:val="004A4F4E"/>
    <w:rsid w:val="004D0555"/>
    <w:rsid w:val="004D654A"/>
    <w:rsid w:val="004D7541"/>
    <w:rsid w:val="004E25EC"/>
    <w:rsid w:val="004F2E6D"/>
    <w:rsid w:val="004F77C2"/>
    <w:rsid w:val="00515204"/>
    <w:rsid w:val="00527572"/>
    <w:rsid w:val="00530DD2"/>
    <w:rsid w:val="00532984"/>
    <w:rsid w:val="005836C2"/>
    <w:rsid w:val="005B44AE"/>
    <w:rsid w:val="005D074D"/>
    <w:rsid w:val="005D37C3"/>
    <w:rsid w:val="0062195B"/>
    <w:rsid w:val="00623FD2"/>
    <w:rsid w:val="00643D7B"/>
    <w:rsid w:val="00666437"/>
    <w:rsid w:val="0067531A"/>
    <w:rsid w:val="006854EB"/>
    <w:rsid w:val="0069353B"/>
    <w:rsid w:val="006A468E"/>
    <w:rsid w:val="006A713D"/>
    <w:rsid w:val="006D5D2E"/>
    <w:rsid w:val="006D6209"/>
    <w:rsid w:val="006F2EFB"/>
    <w:rsid w:val="006F6C1A"/>
    <w:rsid w:val="00702C19"/>
    <w:rsid w:val="007256FD"/>
    <w:rsid w:val="007322BA"/>
    <w:rsid w:val="00734A55"/>
    <w:rsid w:val="00762835"/>
    <w:rsid w:val="00791F8D"/>
    <w:rsid w:val="00792EE1"/>
    <w:rsid w:val="00796EB1"/>
    <w:rsid w:val="007A2163"/>
    <w:rsid w:val="007A7B3F"/>
    <w:rsid w:val="007E366F"/>
    <w:rsid w:val="007F1A3C"/>
    <w:rsid w:val="007F256E"/>
    <w:rsid w:val="008137B9"/>
    <w:rsid w:val="00821EE4"/>
    <w:rsid w:val="00824385"/>
    <w:rsid w:val="00850EBC"/>
    <w:rsid w:val="00852DDF"/>
    <w:rsid w:val="00874017"/>
    <w:rsid w:val="00881435"/>
    <w:rsid w:val="0089773E"/>
    <w:rsid w:val="008A0650"/>
    <w:rsid w:val="008B54AE"/>
    <w:rsid w:val="008C31B2"/>
    <w:rsid w:val="008D1079"/>
    <w:rsid w:val="008D67A6"/>
    <w:rsid w:val="00902AE6"/>
    <w:rsid w:val="00904FCD"/>
    <w:rsid w:val="00912931"/>
    <w:rsid w:val="0094268A"/>
    <w:rsid w:val="00954B40"/>
    <w:rsid w:val="00980447"/>
    <w:rsid w:val="009A62BC"/>
    <w:rsid w:val="009B217D"/>
    <w:rsid w:val="009B34F8"/>
    <w:rsid w:val="009B3C2E"/>
    <w:rsid w:val="009D549D"/>
    <w:rsid w:val="009F57AA"/>
    <w:rsid w:val="009F58ED"/>
    <w:rsid w:val="00A17504"/>
    <w:rsid w:val="00A20A6B"/>
    <w:rsid w:val="00A41C61"/>
    <w:rsid w:val="00A50689"/>
    <w:rsid w:val="00A74B7E"/>
    <w:rsid w:val="00A757FE"/>
    <w:rsid w:val="00A9415A"/>
    <w:rsid w:val="00A95744"/>
    <w:rsid w:val="00AA3ACD"/>
    <w:rsid w:val="00AE02D2"/>
    <w:rsid w:val="00AE423F"/>
    <w:rsid w:val="00AE5D79"/>
    <w:rsid w:val="00B33187"/>
    <w:rsid w:val="00B407A5"/>
    <w:rsid w:val="00B441F0"/>
    <w:rsid w:val="00B44A69"/>
    <w:rsid w:val="00B4707A"/>
    <w:rsid w:val="00B652D4"/>
    <w:rsid w:val="00B664C6"/>
    <w:rsid w:val="00B66D81"/>
    <w:rsid w:val="00B8026E"/>
    <w:rsid w:val="00B93CC0"/>
    <w:rsid w:val="00BB243D"/>
    <w:rsid w:val="00BC0498"/>
    <w:rsid w:val="00BE0AE8"/>
    <w:rsid w:val="00BE3F4F"/>
    <w:rsid w:val="00BE5BAE"/>
    <w:rsid w:val="00BF188F"/>
    <w:rsid w:val="00C0789F"/>
    <w:rsid w:val="00C13EDE"/>
    <w:rsid w:val="00C168B8"/>
    <w:rsid w:val="00C17021"/>
    <w:rsid w:val="00C33042"/>
    <w:rsid w:val="00C40EEF"/>
    <w:rsid w:val="00C5477D"/>
    <w:rsid w:val="00C56979"/>
    <w:rsid w:val="00C641FA"/>
    <w:rsid w:val="00C72734"/>
    <w:rsid w:val="00C76F78"/>
    <w:rsid w:val="00C94F1F"/>
    <w:rsid w:val="00CC0819"/>
    <w:rsid w:val="00CC2D32"/>
    <w:rsid w:val="00CC3B35"/>
    <w:rsid w:val="00CD0CCB"/>
    <w:rsid w:val="00CD1366"/>
    <w:rsid w:val="00CD38F0"/>
    <w:rsid w:val="00CF04DF"/>
    <w:rsid w:val="00CF10C3"/>
    <w:rsid w:val="00D03913"/>
    <w:rsid w:val="00D149CB"/>
    <w:rsid w:val="00D64E35"/>
    <w:rsid w:val="00D7293E"/>
    <w:rsid w:val="00D74F62"/>
    <w:rsid w:val="00DA7775"/>
    <w:rsid w:val="00DB406C"/>
    <w:rsid w:val="00DC1215"/>
    <w:rsid w:val="00DC373B"/>
    <w:rsid w:val="00DC7039"/>
    <w:rsid w:val="00DD1FEC"/>
    <w:rsid w:val="00DE6107"/>
    <w:rsid w:val="00DF3DC1"/>
    <w:rsid w:val="00DF4C73"/>
    <w:rsid w:val="00E21745"/>
    <w:rsid w:val="00E22AF1"/>
    <w:rsid w:val="00E23261"/>
    <w:rsid w:val="00E4207D"/>
    <w:rsid w:val="00E553DC"/>
    <w:rsid w:val="00E872C5"/>
    <w:rsid w:val="00EA4FC8"/>
    <w:rsid w:val="00EB34C9"/>
    <w:rsid w:val="00EB38D9"/>
    <w:rsid w:val="00EB57DB"/>
    <w:rsid w:val="00EC4C0A"/>
    <w:rsid w:val="00EC6456"/>
    <w:rsid w:val="00ED5DBB"/>
    <w:rsid w:val="00EE0CBF"/>
    <w:rsid w:val="00F14D43"/>
    <w:rsid w:val="00F2262C"/>
    <w:rsid w:val="00F43FFD"/>
    <w:rsid w:val="00F60E3E"/>
    <w:rsid w:val="00F667A0"/>
    <w:rsid w:val="00F872E8"/>
    <w:rsid w:val="00FB7E62"/>
    <w:rsid w:val="00FC0029"/>
    <w:rsid w:val="00FD2CAC"/>
    <w:rsid w:val="00FF1F28"/>
    <w:rsid w:val="06D780A2"/>
    <w:rsid w:val="216C4E1B"/>
    <w:rsid w:val="47C00252"/>
    <w:rsid w:val="4D081832"/>
    <w:rsid w:val="52DCC84D"/>
    <w:rsid w:val="5BD731D4"/>
    <w:rsid w:val="5CF8D33E"/>
    <w:rsid w:val="78C25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C:/Users/rachelconr/AppData/Local/Microsoft/Windows/INetCache/Content.Outlook/BU3B8N6Z/Self%20Assessment%20for%20Barrier%20Standard%20AS1926.1-1986"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ba.vic.gov.au/__data/assets/pdf_file/0009/99216/VBA-Pool-and-Spa-Safety-Barrier-Self-Assessment-Checklist-1.pdf"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ballarat.vic.gov.au/" TargetMode="External" Id="rId11" /><Relationship Type="http://schemas.openxmlformats.org/officeDocument/2006/relationships/numbering" Target="numbering.xml" Id="rId5" /><Relationship Type="http://schemas.openxmlformats.org/officeDocument/2006/relationships/hyperlink" Target="https://www.vba.vic.gov.au/consumers/swimming-pools/pool-safety-barriers"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vba.vic.gov.au/__data/assets/pdf_file/0011/99218/VBA-Pool-and-Spa-Safety-Barrier-Self-Assessment-Checklist-3.pdf" TargetMode="External" Id="rId14" /><Relationship Type="http://schemas.openxmlformats.org/officeDocument/2006/relationships/glossaryDocument" Target="glossary/document.xml" Id="R4314c98d6e9f451d"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af56394-2bde-40bf-af6f-ed013181610d}"/>
      </w:docPartPr>
      <w:docPartBody>
        <w:p w14:paraId="67CE4A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Props1.xml><?xml version="1.0" encoding="utf-8"?>
<ds:datastoreItem xmlns:ds="http://schemas.openxmlformats.org/officeDocument/2006/customXml" ds:itemID="{CAE6AF60-BE2D-4F86-8178-18F725C8A68B}"/>
</file>

<file path=customXml/itemProps2.xml><?xml version="1.0" encoding="utf-8"?>
<ds:datastoreItem xmlns:ds="http://schemas.openxmlformats.org/officeDocument/2006/customXml" ds:itemID="{5604DD38-4403-424B-B889-368F2766A3B5}">
  <ds:schemaRefs>
    <ds:schemaRef ds:uri="http://schemas.openxmlformats.org/officeDocument/2006/bibliography"/>
  </ds:schemaRefs>
</ds:datastoreItem>
</file>

<file path=customXml/itemProps3.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4.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7</cp:revision>
  <cp:lastPrinted>2019-06-14T01:16:00Z</cp:lastPrinted>
  <dcterms:created xsi:type="dcterms:W3CDTF">2022-11-11T06:00:00Z</dcterms:created>
  <dcterms:modified xsi:type="dcterms:W3CDTF">2023-06-07T01:59:29Z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2022-11-11T05:59:54Z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73ad45b2-d130-427d-bb2c-1f35e6c3d973</vt:lpwstr>
  </property>
  <property fmtid="{D5CDD505-2E9C-101B-9397-08002B2CF9AE}" pid="9" name="MSIP_Label_10852aec-66a6-49f3-81dd-63d5866ae0ea_ContentBits">
    <vt:lpwstr>3</vt:lpwstr>
  </property>
  <property fmtid="{D5CDD505-2E9C-101B-9397-08002B2CF9AE}" pid="10" name="MediaServiceImageTags">
    <vt:lpwstr/>
  </property>
</Properties>
</file>