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6FD53E97">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Regulation 7</w:t>
      </w:r>
      <w:r w:rsidR="001F5AD6">
        <w:rPr>
          <w:rFonts w:ascii="Franklin Gothic Demi Cond" w:hAnsi="Franklin Gothic Demi Cond"/>
          <w:color w:val="595959" w:themeColor="text1" w:themeTint="A6"/>
          <w:sz w:val="28"/>
          <w:szCs w:val="28"/>
        </w:rPr>
        <w:t>8</w:t>
      </w:r>
      <w:r w:rsidRPr="4B00429B">
        <w:rPr>
          <w:rFonts w:ascii="Franklin Gothic Demi Cond" w:hAnsi="Franklin Gothic Demi Cond"/>
          <w:color w:val="595959" w:themeColor="text1" w:themeTint="A6"/>
          <w:sz w:val="28"/>
          <w:szCs w:val="28"/>
        </w:rPr>
        <w:t xml:space="preserve"> – </w:t>
      </w:r>
      <w:r w:rsidR="001F5AD6">
        <w:rPr>
          <w:rFonts w:ascii="Franklin Gothic Demi Cond" w:hAnsi="Franklin Gothic Demi Cond"/>
          <w:color w:val="595959" w:themeColor="text1" w:themeTint="A6"/>
          <w:sz w:val="28"/>
          <w:szCs w:val="28"/>
        </w:rPr>
        <w:t>Provision</w:t>
      </w:r>
      <w:r w:rsidR="006662C8">
        <w:rPr>
          <w:rFonts w:ascii="Franklin Gothic Demi Cond" w:hAnsi="Franklin Gothic Demi Cond"/>
          <w:color w:val="595959" w:themeColor="text1" w:themeTint="A6"/>
          <w:sz w:val="28"/>
          <w:szCs w:val="28"/>
        </w:rPr>
        <w:t xml:space="preserve"> for car parking space and car parking space dimensions</w:t>
      </w:r>
      <w:r w:rsidRPr="4B00429B">
        <w:rPr>
          <w:rFonts w:ascii="Franklin Gothic Demi Cond" w:hAnsi="Franklin Gothic Demi Cond"/>
          <w:color w:val="595959" w:themeColor="text1" w:themeTint="A6"/>
          <w:sz w:val="28"/>
          <w:szCs w:val="28"/>
        </w:rPr>
        <w:t xml:space="preserve"> do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B3683B8">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9A225E" w:rsidRDefault="000F4199" w14:paraId="6D95908A" w14:textId="08C4E5BE">
      <w:pPr>
        <w:rPr>
          <w:rFonts w:ascii="Arial" w:hAnsi="Arial" w:cs="Arial"/>
        </w:rPr>
      </w:pPr>
      <w:r>
        <w:rPr>
          <w:rFonts w:ascii="Arial" w:hAnsi="Arial" w:cs="Arial"/>
        </w:rPr>
        <w:t>Number of existing car parking spaces</w:t>
      </w:r>
      <w:r w:rsidR="009A225E">
        <w:rPr>
          <w:rFonts w:ascii="Arial" w:hAnsi="Arial" w:cs="Arial"/>
        </w:rPr>
        <w:t xml:space="preserve">_______ </w:t>
      </w:r>
    </w:p>
    <w:p w:rsidR="00853534" w:rsidRDefault="000F4199" w14:paraId="70CE462D" w14:textId="5E5D4640">
      <w:pPr>
        <w:rPr>
          <w:rFonts w:ascii="Arial" w:hAnsi="Arial" w:cs="Arial"/>
        </w:rPr>
      </w:pPr>
      <w:r>
        <w:rPr>
          <w:rFonts w:ascii="Arial" w:hAnsi="Arial" w:cs="Arial"/>
        </w:rPr>
        <w:t>Existing c</w:t>
      </w:r>
      <w:r>
        <w:rPr>
          <w:rFonts w:ascii="Arial" w:hAnsi="Arial" w:cs="Arial"/>
        </w:rPr>
        <w:t xml:space="preserve">ar parking space dimensions </w:t>
      </w:r>
      <w:r w:rsidR="009A225E">
        <w:rPr>
          <w:rFonts w:ascii="Arial" w:hAnsi="Arial" w:cs="Arial"/>
        </w:rPr>
        <w:t>_________   &amp;   _______________</w:t>
      </w:r>
    </w:p>
    <w:p w:rsidR="000F4199" w:rsidP="000F4199" w:rsidRDefault="000F4199" w14:paraId="79CC8EA3" w14:textId="340EB951">
      <w:pPr>
        <w:rPr>
          <w:rFonts w:ascii="Arial" w:hAnsi="Arial" w:cs="Arial"/>
        </w:rPr>
      </w:pPr>
      <w:r>
        <w:rPr>
          <w:rFonts w:ascii="Arial" w:hAnsi="Arial" w:cs="Arial"/>
        </w:rPr>
        <w:t xml:space="preserve">Number of </w:t>
      </w:r>
      <w:r>
        <w:rPr>
          <w:rFonts w:ascii="Arial" w:hAnsi="Arial" w:cs="Arial"/>
        </w:rPr>
        <w:t>proposed</w:t>
      </w:r>
      <w:r w:rsidR="004B6EC4">
        <w:rPr>
          <w:rFonts w:ascii="Arial" w:hAnsi="Arial" w:cs="Arial"/>
        </w:rPr>
        <w:t xml:space="preserve"> </w:t>
      </w:r>
      <w:r>
        <w:rPr>
          <w:rFonts w:ascii="Arial" w:hAnsi="Arial" w:cs="Arial"/>
        </w:rPr>
        <w:t xml:space="preserve">car parking spaces_______ </w:t>
      </w:r>
    </w:p>
    <w:p w:rsidR="000F4199" w:rsidP="000F4199" w:rsidRDefault="000F4199" w14:paraId="37890943" w14:textId="744FCA3F">
      <w:pPr>
        <w:rPr>
          <w:rFonts w:ascii="Arial" w:hAnsi="Arial" w:cs="Arial"/>
        </w:rPr>
      </w:pPr>
      <w:r>
        <w:rPr>
          <w:rFonts w:ascii="Arial" w:hAnsi="Arial" w:cs="Arial"/>
        </w:rPr>
        <w:t>Prop</w:t>
      </w:r>
      <w:r w:rsidR="004B6EC4">
        <w:rPr>
          <w:rFonts w:ascii="Arial" w:hAnsi="Arial" w:cs="Arial"/>
        </w:rPr>
        <w:t xml:space="preserve">osed </w:t>
      </w:r>
      <w:r>
        <w:rPr>
          <w:rFonts w:ascii="Arial" w:hAnsi="Arial" w:cs="Arial"/>
        </w:rPr>
        <w:t>car parking space dimensions _________   &amp;   _______________</w:t>
      </w:r>
    </w:p>
    <w:p w:rsidR="00853534" w:rsidRDefault="00853534" w14:paraId="7586AA92" w14:textId="77777777">
      <w:pPr>
        <w:rPr>
          <w:rFonts w:ascii="Arial" w:hAnsi="Arial" w:cs="Arial"/>
        </w:rPr>
      </w:pPr>
    </w:p>
    <w:p w:rsidR="00853534" w:rsidP="00853534" w:rsidRDefault="00853534" w14:paraId="4A4A90BC" w14:textId="211DD84E">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9C5A8D" w:rsidR="00A31A81" w:rsidRDefault="00395861" w14:paraId="3B0BDAED" w14:textId="559413AC">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The objective of Regulation 7</w:t>
      </w:r>
      <w:r w:rsidR="004B6EC4">
        <w:rPr>
          <w:rFonts w:ascii="Arial" w:hAnsi="Arial" w:cs="Arial" w:eastAsiaTheme="majorEastAsia"/>
          <w:b/>
          <w:color w:val="595959" w:themeColor="text1" w:themeTint="A6"/>
        </w:rPr>
        <w:t>8</w:t>
      </w:r>
      <w:r w:rsidRPr="009C5A8D">
        <w:rPr>
          <w:rFonts w:ascii="Arial" w:hAnsi="Arial" w:cs="Arial" w:eastAsiaTheme="majorEastAsia"/>
          <w:b/>
          <w:color w:val="595959" w:themeColor="text1" w:themeTint="A6"/>
        </w:rPr>
        <w:t xml:space="preserve"> is</w:t>
      </w:r>
      <w:r w:rsidRPr="00A148CA" w:rsidR="00A148CA">
        <w:rPr>
          <w:rFonts w:ascii="Arial" w:hAnsi="Arial" w:cs="Arial"/>
          <w:color w:val="000000"/>
          <w:shd w:val="clear" w:color="auto" w:fill="FFFFFF"/>
        </w:rPr>
        <w:t xml:space="preserve"> </w:t>
      </w:r>
      <w:r w:rsidR="00A148CA">
        <w:rPr>
          <w:rFonts w:ascii="Arial" w:hAnsi="Arial" w:cs="Arial" w:eastAsiaTheme="majorEastAsia"/>
          <w:b/>
          <w:color w:val="595959" w:themeColor="text1" w:themeTint="A6"/>
        </w:rPr>
        <w:t>t</w:t>
      </w:r>
      <w:r w:rsidRPr="00A148CA" w:rsidR="00A148CA">
        <w:rPr>
          <w:rFonts w:ascii="Arial" w:hAnsi="Arial" w:cs="Arial" w:eastAsiaTheme="majorEastAsia"/>
          <w:b/>
          <w:color w:val="595959" w:themeColor="text1" w:themeTint="A6"/>
        </w:rPr>
        <w:t>o ensure that car parking is adequate for the needs of the residents.</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A148CA" w14:paraId="4FCC00E9" w14:textId="3F3EE2B6">
      <w:pPr>
        <w:pStyle w:val="ListParagraph"/>
        <w:numPr>
          <w:ilvl w:val="0"/>
          <w:numId w:val="2"/>
        </w:numPr>
        <w:rPr>
          <w:rFonts w:ascii="Arial" w:hAnsi="Arial" w:cs="Arial"/>
          <w:b/>
          <w:color w:val="595959" w:themeColor="text1" w:themeTint="A6"/>
        </w:rPr>
      </w:pPr>
      <w:r w:rsidRPr="00A148CA">
        <w:rPr>
          <w:rFonts w:ascii="Arial" w:hAnsi="Arial" w:cs="Arial"/>
          <w:b/>
          <w:color w:val="595959" w:themeColor="text1" w:themeTint="A6"/>
        </w:rPr>
        <w:t>The anticipated residents are likely to generate a lesser demand for car parking</w:t>
      </w:r>
      <w:r>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9A6740" w14:paraId="05ACAE3E" w14:textId="5E525542">
      <w:pPr>
        <w:pStyle w:val="ListParagraph"/>
        <w:numPr>
          <w:ilvl w:val="0"/>
          <w:numId w:val="2"/>
        </w:numPr>
        <w:rPr>
          <w:rFonts w:ascii="Arial" w:hAnsi="Arial" w:cs="Arial"/>
          <w:b/>
          <w:color w:val="595959" w:themeColor="text1" w:themeTint="A6"/>
        </w:rPr>
      </w:pPr>
      <w:r w:rsidRPr="009A6740">
        <w:rPr>
          <w:rFonts w:ascii="Arial" w:hAnsi="Arial" w:cs="Arial"/>
          <w:b/>
          <w:color w:val="595959" w:themeColor="text1" w:themeTint="A6"/>
        </w:rPr>
        <w:t>The provision of car parking on the allotment would reduce the on-street car parking by equal to or more than the number of car parking spaces that would be provided on the allotment</w:t>
      </w:r>
      <w:r>
        <w:rPr>
          <w:rFonts w:ascii="Arial" w:hAnsi="Arial" w:cs="Arial"/>
          <w:b/>
          <w:color w:val="595959" w:themeColor="text1" w:themeTint="A6"/>
        </w:rPr>
        <w:t xml:space="preserve">. </w:t>
      </w:r>
    </w:p>
    <w:p w:rsidRPr="00627574" w:rsidR="00627574" w:rsidP="00627574" w:rsidRDefault="00627574" w14:paraId="211F1776" w14:textId="29B551B5">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620CAF" w:rsidRDefault="00620CAF" w14:paraId="7A5843B1" w14:textId="77777777">
      <w:pPr>
        <w:rPr>
          <w:rFonts w:ascii="Arial" w:hAnsi="Arial" w:cs="Arial"/>
          <w:b/>
          <w:color w:val="595959" w:themeColor="text1" w:themeTint="A6"/>
        </w:rPr>
      </w:pPr>
    </w:p>
    <w:p w:rsidR="00FA0DCD" w:rsidP="000C5F89" w:rsidRDefault="009A6740" w14:paraId="2D897808" w14:textId="2F640FBF">
      <w:pPr>
        <w:pStyle w:val="ListParagraph"/>
        <w:numPr>
          <w:ilvl w:val="0"/>
          <w:numId w:val="2"/>
        </w:numPr>
        <w:rPr>
          <w:rFonts w:ascii="Arial" w:hAnsi="Arial" w:cs="Arial"/>
          <w:b/>
          <w:color w:val="595959" w:themeColor="text1" w:themeTint="A6"/>
        </w:rPr>
      </w:pPr>
      <w:r w:rsidRPr="009A6740">
        <w:rPr>
          <w:rFonts w:ascii="Arial" w:hAnsi="Arial" w:cs="Arial"/>
          <w:b/>
          <w:color w:val="595959" w:themeColor="text1" w:themeTint="A6"/>
        </w:rPr>
        <w:t>The dimensions of the allotment provide insufficient width and/or depth to enable the provision of the required car parking on the allotment</w:t>
      </w:r>
      <w:r>
        <w:rPr>
          <w:rFonts w:ascii="Arial" w:hAnsi="Arial" w:cs="Arial"/>
          <w:b/>
          <w:color w:val="595959" w:themeColor="text1" w:themeTint="A6"/>
        </w:rPr>
        <w:t xml:space="preserve">. </w:t>
      </w:r>
    </w:p>
    <w:p w:rsidRPr="00627574" w:rsidR="00627574" w:rsidP="00627574" w:rsidRDefault="00627574" w14:paraId="53BDDF04" w14:textId="6D67D67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FA0DCD" w:rsidRDefault="00FA0DCD" w14:paraId="4B67E700" w14:textId="002CCAE0">
      <w:pPr>
        <w:rPr>
          <w:rFonts w:ascii="Arial" w:hAnsi="Arial" w:cs="Arial"/>
          <w:b/>
          <w:color w:val="595959" w:themeColor="text1" w:themeTint="A6"/>
        </w:rPr>
      </w:pPr>
    </w:p>
    <w:p w:rsidR="009B4C36" w:rsidRDefault="009B4C36" w14:paraId="516F97CA" w14:textId="411F04DD">
      <w:pPr>
        <w:rPr>
          <w:rFonts w:ascii="Arial" w:hAnsi="Arial" w:cs="Arial"/>
          <w:b/>
          <w:color w:val="595959" w:themeColor="text1" w:themeTint="A6"/>
        </w:rPr>
      </w:pPr>
    </w:p>
    <w:p w:rsidRPr="009C5A8D" w:rsidR="009B4C36" w:rsidRDefault="009B4C36" w14:paraId="5E0A6A66" w14:textId="77777777">
      <w:pPr>
        <w:rPr>
          <w:rFonts w:ascii="Arial" w:hAnsi="Arial" w:cs="Arial"/>
          <w:b/>
          <w:color w:val="595959" w:themeColor="text1" w:themeTint="A6"/>
        </w:rPr>
      </w:pPr>
    </w:p>
    <w:p w:rsidRPr="009B4C36" w:rsidR="00627574" w:rsidP="00D135D1" w:rsidRDefault="009B4C36" w14:paraId="2D1A344E" w14:textId="279AFEC6">
      <w:pPr>
        <w:pStyle w:val="ListParagraph"/>
        <w:numPr>
          <w:ilvl w:val="0"/>
          <w:numId w:val="2"/>
        </w:numPr>
        <w:rPr>
          <w:rFonts w:ascii="Arial" w:hAnsi="Arial" w:cs="Arial"/>
          <w:color w:val="595959" w:themeColor="text1" w:themeTint="A6"/>
        </w:rPr>
      </w:pPr>
      <w:r w:rsidRPr="009B4C36">
        <w:rPr>
          <w:rFonts w:ascii="Arial" w:hAnsi="Arial" w:cs="Arial"/>
          <w:b/>
          <w:color w:val="595959" w:themeColor="text1" w:themeTint="A6"/>
        </w:rPr>
        <w:lastRenderedPageBreak/>
        <w:t xml:space="preserve">The location of existing development on the allotment provides insufficient width and/or depth to enable the provision of the required car parking on the allotment. </w:t>
      </w:r>
      <w:r w:rsidRPr="009B4C36"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25F01FE4" w14:textId="77777777">
      <w:pPr>
        <w:rPr>
          <w:rFonts w:ascii="Arial" w:hAnsi="Arial" w:cs="Arial"/>
          <w:b/>
          <w:color w:val="595959" w:themeColor="text1" w:themeTint="A6"/>
        </w:rPr>
      </w:pPr>
    </w:p>
    <w:p w:rsidR="00FD6E33" w:rsidP="000C5F89" w:rsidRDefault="00EA0A4F" w14:paraId="1420C816" w14:textId="08756D6F">
      <w:pPr>
        <w:pStyle w:val="ListParagraph"/>
        <w:numPr>
          <w:ilvl w:val="0"/>
          <w:numId w:val="2"/>
        </w:numPr>
        <w:rPr>
          <w:rFonts w:ascii="Arial" w:hAnsi="Arial" w:cs="Arial"/>
          <w:b/>
          <w:color w:val="595959" w:themeColor="text1" w:themeTint="A6"/>
        </w:rPr>
      </w:pPr>
      <w:r w:rsidRPr="00EA0A4F">
        <w:rPr>
          <w:rFonts w:ascii="Arial" w:hAnsi="Arial" w:cs="Arial"/>
          <w:b/>
          <w:color w:val="595959" w:themeColor="text1" w:themeTint="A6"/>
        </w:rPr>
        <w:t>The availability of public transport and on-street parking would lessen the demand for car parking on the allotment</w:t>
      </w:r>
      <w:r>
        <w:rPr>
          <w:rFonts w:ascii="Arial" w:hAnsi="Arial" w:cs="Arial"/>
          <w:b/>
          <w:color w:val="595959" w:themeColor="text1" w:themeTint="A6"/>
        </w:rPr>
        <w:t xml:space="preserve">. </w:t>
      </w:r>
    </w:p>
    <w:p w:rsidRPr="00627574" w:rsidR="00627574" w:rsidP="00627574" w:rsidRDefault="00627574" w14:paraId="1D24947C" w14:textId="48FB699E">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0B7ABDC2" w14:textId="77777777">
      <w:pPr>
        <w:rPr>
          <w:rFonts w:ascii="Arial" w:hAnsi="Arial" w:cs="Arial"/>
          <w:b/>
          <w:color w:val="595959" w:themeColor="text1" w:themeTint="A6"/>
        </w:rPr>
      </w:pPr>
    </w:p>
    <w:p w:rsidR="00BC0BF6" w:rsidP="000C5F89" w:rsidRDefault="00EA0A4F" w14:paraId="58744E32" w14:textId="661CD074">
      <w:pPr>
        <w:pStyle w:val="ListParagraph"/>
        <w:numPr>
          <w:ilvl w:val="0"/>
          <w:numId w:val="2"/>
        </w:numPr>
        <w:rPr>
          <w:rFonts w:ascii="Arial" w:hAnsi="Arial" w:cs="Arial"/>
          <w:b/>
          <w:color w:val="595959" w:themeColor="text1" w:themeTint="A6"/>
        </w:rPr>
      </w:pPr>
      <w:r w:rsidRPr="00EA0A4F">
        <w:rPr>
          <w:rFonts w:ascii="Arial" w:hAnsi="Arial" w:cs="Arial"/>
          <w:b/>
          <w:color w:val="595959" w:themeColor="text1" w:themeTint="A6"/>
        </w:rPr>
        <w:t>The provision of car parking is consistent with any relevant local planning policy or parking precinct plan in the relevant planning scheme</w:t>
      </w:r>
      <w:r>
        <w:rPr>
          <w:rFonts w:ascii="Arial" w:hAnsi="Arial" w:cs="Arial"/>
          <w:b/>
          <w:color w:val="595959" w:themeColor="text1" w:themeTint="A6"/>
        </w:rPr>
        <w:t xml:space="preserve">. </w:t>
      </w:r>
    </w:p>
    <w:p w:rsidRPr="00627574" w:rsidR="00627574" w:rsidP="00627574" w:rsidRDefault="00627574" w14:paraId="23106030" w14:textId="1822BCFC">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627574" w:rsidR="00627574" w:rsidP="00627574" w:rsidRDefault="00627574" w14:paraId="3F737BBF" w14:textId="1B575354">
      <w:pPr>
        <w:pStyle w:val="ListParagraph"/>
        <w:rPr>
          <w:rFonts w:ascii="Arial" w:hAnsi="Arial" w:cs="Arial"/>
          <w:color w:val="595959" w:themeColor="text1" w:themeTint="A6"/>
        </w:rPr>
      </w:pPr>
      <w:bookmarkStart w:name="_GoBack" w:id="0"/>
      <w:bookmarkEnd w:id="0"/>
    </w:p>
    <w:p w:rsidR="060F7021" w:rsidP="060F7021" w:rsidRDefault="060F7021" w14:paraId="44EA0DE2" w14:textId="5DA66C08">
      <w:pPr>
        <w:spacing w:after="160" w:line="257" w:lineRule="auto"/>
        <w:rPr>
          <w:rFonts w:ascii="Franklin Gothic Demi Cond" w:hAnsi="Franklin Gothic Demi Cond" w:eastAsia="Franklin Gothic Demi Cond" w:cs="Franklin Gothic Demi Cond"/>
          <w:noProof w:val="0"/>
          <w:sz w:val="28"/>
          <w:szCs w:val="28"/>
          <w:lang w:val="en-US"/>
        </w:rPr>
      </w:pPr>
      <w:r w:rsidRPr="060F7021" w:rsidR="060F7021">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3.  Impacted adjoining property owners must be consulted as part of a Report and Consent Application for this regulation. </w:t>
      </w:r>
    </w:p>
    <w:p w:rsidR="060F7021" w:rsidP="060F7021" w:rsidRDefault="060F7021" w14:paraId="42D9FD6C" w14:textId="07EFA459">
      <w:pPr>
        <w:spacing w:after="160" w:line="257" w:lineRule="auto"/>
        <w:rPr>
          <w:rFonts w:ascii="Arial" w:hAnsi="Arial" w:eastAsia="Arial" w:cs="Arial"/>
          <w:noProof w:val="0"/>
          <w:sz w:val="22"/>
          <w:szCs w:val="22"/>
          <w:lang w:val="en-US"/>
        </w:rPr>
      </w:pPr>
      <w:r w:rsidRPr="060F7021" w:rsidR="060F7021">
        <w:rPr>
          <w:rFonts w:ascii="Arial" w:hAnsi="Arial" w:eastAsia="Arial" w:cs="Arial"/>
          <w:noProof w:val="0"/>
          <w:sz w:val="22"/>
          <w:szCs w:val="22"/>
          <w:lang w:val="en-AU"/>
        </w:rPr>
        <w:t>Download as many</w:t>
      </w:r>
      <w:r w:rsidRPr="060F7021" w:rsidR="060F7021">
        <w:rPr>
          <w:rFonts w:ascii="Arial" w:hAnsi="Arial" w:eastAsia="Arial" w:cs="Arial"/>
          <w:noProof w:val="0"/>
          <w:color w:val="595959" w:themeColor="text1" w:themeTint="A6" w:themeShade="FF"/>
          <w:sz w:val="22"/>
          <w:szCs w:val="22"/>
          <w:lang w:val="en-AU"/>
        </w:rPr>
        <w:t xml:space="preserve"> </w:t>
      </w:r>
      <w:hyperlink r:id="R102fbd49e78a4f9b">
        <w:r w:rsidRPr="060F7021" w:rsidR="060F7021">
          <w:rPr>
            <w:rStyle w:val="Hyperlink"/>
            <w:rFonts w:ascii="Arial" w:hAnsi="Arial" w:eastAsia="Arial" w:cs="Arial"/>
            <w:noProof w:val="0"/>
            <w:color w:val="0563C1"/>
            <w:sz w:val="22"/>
            <w:szCs w:val="22"/>
            <w:u w:val="single"/>
            <w:lang w:val="en-AU"/>
          </w:rPr>
          <w:t>Adjoining owner/s comment forms</w:t>
        </w:r>
      </w:hyperlink>
      <w:r w:rsidRPr="060F7021" w:rsidR="060F7021">
        <w:rPr>
          <w:rFonts w:ascii="Arial" w:hAnsi="Arial" w:eastAsia="Arial" w:cs="Arial"/>
          <w:noProof w:val="0"/>
          <w:color w:val="0563C1"/>
          <w:sz w:val="22"/>
          <w:szCs w:val="22"/>
          <w:u w:val="single"/>
          <w:lang w:val="en-AU"/>
        </w:rPr>
        <w:t xml:space="preserve"> </w:t>
      </w:r>
      <w:r w:rsidRPr="060F7021" w:rsidR="060F7021">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060F7021" w:rsidP="060F7021" w:rsidRDefault="060F7021" w14:paraId="422CA595" w14:textId="565726EA">
      <w:pPr>
        <w:spacing w:after="160" w:line="257" w:lineRule="auto"/>
        <w:rPr>
          <w:rFonts w:ascii="Arial" w:hAnsi="Arial" w:eastAsia="Arial" w:cs="Arial"/>
          <w:noProof w:val="0"/>
          <w:sz w:val="22"/>
          <w:szCs w:val="22"/>
          <w:lang w:val="en-US"/>
        </w:rPr>
      </w:pPr>
      <w:r w:rsidRPr="060F7021" w:rsidR="060F7021">
        <w:rPr>
          <w:rFonts w:ascii="Arial" w:hAnsi="Arial" w:eastAsia="Arial" w:cs="Arial"/>
          <w:noProof w:val="0"/>
          <w:sz w:val="22"/>
          <w:szCs w:val="22"/>
          <w:lang w:val="en-AU"/>
        </w:rPr>
        <w:t>You can retrieve adjoining property owner details through the</w:t>
      </w:r>
      <w:r w:rsidRPr="060F7021" w:rsidR="060F7021">
        <w:rPr>
          <w:rFonts w:ascii="Arial" w:hAnsi="Arial" w:eastAsia="Arial" w:cs="Arial"/>
          <w:noProof w:val="0"/>
          <w:color w:val="595959" w:themeColor="text1" w:themeTint="A6" w:themeShade="FF"/>
          <w:sz w:val="22"/>
          <w:szCs w:val="22"/>
          <w:lang w:val="en-AU"/>
        </w:rPr>
        <w:t xml:space="preserve"> </w:t>
      </w:r>
      <w:hyperlink r:id="R612a871e77ff4e1c">
        <w:r w:rsidRPr="060F7021" w:rsidR="060F7021">
          <w:rPr>
            <w:rStyle w:val="Hyperlink"/>
            <w:rFonts w:ascii="Arial" w:hAnsi="Arial" w:eastAsia="Arial" w:cs="Arial"/>
            <w:noProof w:val="0"/>
            <w:color w:val="0563C1"/>
            <w:sz w:val="22"/>
            <w:szCs w:val="22"/>
            <w:u w:val="single"/>
            <w:lang w:val="en-AU"/>
          </w:rPr>
          <w:t>Council website</w:t>
        </w:r>
      </w:hyperlink>
      <w:r w:rsidRPr="060F7021" w:rsidR="060F7021">
        <w:rPr>
          <w:rFonts w:ascii="Arial" w:hAnsi="Arial" w:eastAsia="Arial" w:cs="Arial"/>
          <w:noProof w:val="0"/>
          <w:color w:val="0563C1"/>
          <w:sz w:val="22"/>
          <w:szCs w:val="22"/>
          <w:u w:val="single"/>
          <w:lang w:val="en-AU"/>
        </w:rPr>
        <w:t xml:space="preserve"> </w:t>
      </w:r>
      <w:r w:rsidRPr="060F7021" w:rsidR="060F7021">
        <w:rPr>
          <w:rFonts w:ascii="Arial" w:hAnsi="Arial" w:eastAsia="Arial" w:cs="Arial"/>
          <w:noProof w:val="0"/>
          <w:sz w:val="22"/>
          <w:szCs w:val="22"/>
          <w:lang w:val="en-AU"/>
        </w:rPr>
        <w:t>for Report and Consent purposes.</w:t>
      </w:r>
    </w:p>
    <w:p w:rsidR="060F7021" w:rsidP="060F7021" w:rsidRDefault="060F7021" w14:paraId="3C71BF56" w14:textId="4B2DA9DF">
      <w:pPr>
        <w:spacing w:after="160" w:line="257" w:lineRule="auto"/>
        <w:rPr>
          <w:rFonts w:ascii="Arial" w:hAnsi="Arial" w:eastAsia="Arial" w:cs="Arial"/>
          <w:noProof w:val="0"/>
          <w:sz w:val="22"/>
          <w:szCs w:val="22"/>
          <w:lang w:val="en-US"/>
        </w:rPr>
      </w:pPr>
      <w:r w:rsidRPr="060F7021" w:rsidR="060F7021">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060F7021" w:rsidP="060F7021" w:rsidRDefault="060F7021" w14:paraId="0DACDF5A" w14:textId="360A427A">
      <w:pPr>
        <w:spacing w:after="160" w:line="257" w:lineRule="auto"/>
        <w:rPr>
          <w:rFonts w:ascii="Arial" w:hAnsi="Arial" w:eastAsia="Arial" w:cs="Arial"/>
          <w:noProof w:val="0"/>
          <w:sz w:val="22"/>
          <w:szCs w:val="22"/>
          <w:lang w:val="en-US"/>
        </w:rPr>
      </w:pPr>
      <w:r w:rsidRPr="060F7021" w:rsidR="060F7021">
        <w:rPr>
          <w:rFonts w:ascii="Arial" w:hAnsi="Arial" w:eastAsia="Arial" w:cs="Arial"/>
          <w:b w:val="1"/>
          <w:bCs w:val="1"/>
          <w:noProof w:val="0"/>
          <w:sz w:val="22"/>
          <w:szCs w:val="22"/>
          <w:lang w:val="en-AU"/>
        </w:rPr>
        <w:t>Note:</w:t>
      </w:r>
      <w:r w:rsidRPr="060F7021" w:rsidR="060F7021">
        <w:rPr>
          <w:rFonts w:ascii="Arial" w:hAnsi="Arial" w:eastAsia="Arial" w:cs="Arial"/>
          <w:noProof w:val="0"/>
          <w:sz w:val="22"/>
          <w:szCs w:val="22"/>
          <w:lang w:val="en-AU"/>
        </w:rPr>
        <w:t xml:space="preserve"> The documents must be signed by the legal property owner, tenants are not legal property owners.</w:t>
      </w:r>
    </w:p>
    <w:p w:rsidR="060F7021" w:rsidP="060F7021" w:rsidRDefault="060F7021" w14:paraId="149E7C54" w14:textId="20AEBFBC">
      <w:pPr>
        <w:pStyle w:val="Normal"/>
        <w:rPr>
          <w:rFonts w:ascii="Franklin Gothic Demi Cond" w:hAnsi="Franklin Gothic Demi Cond" w:eastAsia="" w:cs="Calibri" w:eastAsiaTheme="majorEastAsia" w:cstheme="minorAscii"/>
          <w:color w:val="595959" w:themeColor="text1" w:themeTint="A6" w:themeShade="FF"/>
          <w:sz w:val="28"/>
          <w:szCs w:val="28"/>
        </w:rPr>
      </w:pPr>
    </w:p>
    <w:p w:rsidR="2F06201A" w:rsidP="26B1F614" w:rsidRDefault="2F06201A" w14:paraId="534193D0" w14:textId="55BCE829">
      <w:pPr>
        <w:rPr>
          <w:rFonts w:ascii="Franklin Gothic Demi Cond" w:hAnsi="Franklin Gothic Demi Cond" w:eastAsiaTheme="majorEastAsia"/>
          <w:color w:val="595959" w:themeColor="text1" w:themeTint="A6"/>
          <w:sz w:val="28"/>
          <w:szCs w:val="28"/>
        </w:rPr>
      </w:pPr>
    </w:p>
    <w:sectPr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699" w:rsidP="00CF04DF" w:rsidRDefault="009E6699" w14:paraId="4DB46263" w14:textId="77777777">
      <w:pPr>
        <w:spacing w:after="0" w:line="240" w:lineRule="auto"/>
      </w:pPr>
      <w:r>
        <w:separator/>
      </w:r>
    </w:p>
  </w:endnote>
  <w:endnote w:type="continuationSeparator" w:id="0">
    <w:p w:rsidR="009E6699" w:rsidP="00CF04DF" w:rsidRDefault="009E6699" w14:paraId="5C887D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699" w:rsidP="00CF04DF" w:rsidRDefault="009E6699" w14:paraId="546EC753" w14:textId="77777777">
      <w:pPr>
        <w:spacing w:after="0" w:line="240" w:lineRule="auto"/>
      </w:pPr>
      <w:r>
        <w:separator/>
      </w:r>
    </w:p>
  </w:footnote>
  <w:footnote w:type="continuationSeparator" w:id="0">
    <w:p w:rsidR="009E6699" w:rsidP="00CF04DF" w:rsidRDefault="009E6699" w14:paraId="43A748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461A"/>
    <w:rsid w:val="00154A3D"/>
    <w:rsid w:val="0017243B"/>
    <w:rsid w:val="00183D09"/>
    <w:rsid w:val="001969D0"/>
    <w:rsid w:val="001A222E"/>
    <w:rsid w:val="001C6910"/>
    <w:rsid w:val="001E3A82"/>
    <w:rsid w:val="001F5AD6"/>
    <w:rsid w:val="00202EC0"/>
    <w:rsid w:val="0021333D"/>
    <w:rsid w:val="00232733"/>
    <w:rsid w:val="00236DD1"/>
    <w:rsid w:val="00247922"/>
    <w:rsid w:val="002567CC"/>
    <w:rsid w:val="00265BB7"/>
    <w:rsid w:val="00266D4F"/>
    <w:rsid w:val="00275C14"/>
    <w:rsid w:val="00290563"/>
    <w:rsid w:val="002A24A6"/>
    <w:rsid w:val="002A33B2"/>
    <w:rsid w:val="002A4D93"/>
    <w:rsid w:val="002F77A0"/>
    <w:rsid w:val="00312A6D"/>
    <w:rsid w:val="003252D4"/>
    <w:rsid w:val="00353547"/>
    <w:rsid w:val="003545C9"/>
    <w:rsid w:val="00374081"/>
    <w:rsid w:val="00395861"/>
    <w:rsid w:val="003C0655"/>
    <w:rsid w:val="003D31C8"/>
    <w:rsid w:val="004114CF"/>
    <w:rsid w:val="00411FAD"/>
    <w:rsid w:val="0041775D"/>
    <w:rsid w:val="00424844"/>
    <w:rsid w:val="004249FA"/>
    <w:rsid w:val="00436862"/>
    <w:rsid w:val="0043788A"/>
    <w:rsid w:val="00453DC8"/>
    <w:rsid w:val="00454FA0"/>
    <w:rsid w:val="004552BC"/>
    <w:rsid w:val="00463712"/>
    <w:rsid w:val="00471B88"/>
    <w:rsid w:val="004A2ABE"/>
    <w:rsid w:val="004B6EC4"/>
    <w:rsid w:val="004C5196"/>
    <w:rsid w:val="004D0B85"/>
    <w:rsid w:val="004E25EC"/>
    <w:rsid w:val="004F2E6D"/>
    <w:rsid w:val="004F77C2"/>
    <w:rsid w:val="00532984"/>
    <w:rsid w:val="005766B6"/>
    <w:rsid w:val="005836C2"/>
    <w:rsid w:val="005B4927"/>
    <w:rsid w:val="005D074D"/>
    <w:rsid w:val="005E5666"/>
    <w:rsid w:val="00620343"/>
    <w:rsid w:val="00620CAF"/>
    <w:rsid w:val="0062195B"/>
    <w:rsid w:val="00623FD2"/>
    <w:rsid w:val="00627574"/>
    <w:rsid w:val="00643D7B"/>
    <w:rsid w:val="006662C8"/>
    <w:rsid w:val="00666437"/>
    <w:rsid w:val="0067531A"/>
    <w:rsid w:val="006D5D2E"/>
    <w:rsid w:val="006D6209"/>
    <w:rsid w:val="006E742F"/>
    <w:rsid w:val="00702C19"/>
    <w:rsid w:val="007256FD"/>
    <w:rsid w:val="00734A55"/>
    <w:rsid w:val="00735DEC"/>
    <w:rsid w:val="00762835"/>
    <w:rsid w:val="00791AB0"/>
    <w:rsid w:val="00791F8D"/>
    <w:rsid w:val="007962A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A0650"/>
    <w:rsid w:val="008A0B84"/>
    <w:rsid w:val="008C0140"/>
    <w:rsid w:val="008C31B2"/>
    <w:rsid w:val="008D1079"/>
    <w:rsid w:val="008D67A6"/>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E6699"/>
    <w:rsid w:val="009F3615"/>
    <w:rsid w:val="009F57AA"/>
    <w:rsid w:val="009F58ED"/>
    <w:rsid w:val="00A01A0E"/>
    <w:rsid w:val="00A148CA"/>
    <w:rsid w:val="00A20A6B"/>
    <w:rsid w:val="00A31A81"/>
    <w:rsid w:val="00A40AEE"/>
    <w:rsid w:val="00A41C61"/>
    <w:rsid w:val="00A42624"/>
    <w:rsid w:val="00A4720B"/>
    <w:rsid w:val="00A7078C"/>
    <w:rsid w:val="00A74B7E"/>
    <w:rsid w:val="00A757FE"/>
    <w:rsid w:val="00A75D5D"/>
    <w:rsid w:val="00A874C0"/>
    <w:rsid w:val="00A9415A"/>
    <w:rsid w:val="00A95744"/>
    <w:rsid w:val="00AA3ACD"/>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94F1F"/>
    <w:rsid w:val="00CC0819"/>
    <w:rsid w:val="00CC3B35"/>
    <w:rsid w:val="00CC4790"/>
    <w:rsid w:val="00CD38F0"/>
    <w:rsid w:val="00CE30F8"/>
    <w:rsid w:val="00CF04DF"/>
    <w:rsid w:val="00CF10C3"/>
    <w:rsid w:val="00CF5440"/>
    <w:rsid w:val="00D149CB"/>
    <w:rsid w:val="00D444D6"/>
    <w:rsid w:val="00D619AA"/>
    <w:rsid w:val="00D64E35"/>
    <w:rsid w:val="00D74F62"/>
    <w:rsid w:val="00D90EDA"/>
    <w:rsid w:val="00DB406C"/>
    <w:rsid w:val="00DC373B"/>
    <w:rsid w:val="00DC620C"/>
    <w:rsid w:val="00DC7039"/>
    <w:rsid w:val="00DD3C1D"/>
    <w:rsid w:val="00DD5AE7"/>
    <w:rsid w:val="00DF3DC1"/>
    <w:rsid w:val="00DF4C73"/>
    <w:rsid w:val="00E21745"/>
    <w:rsid w:val="00E22AF1"/>
    <w:rsid w:val="00E23261"/>
    <w:rsid w:val="00E4207D"/>
    <w:rsid w:val="00E553DC"/>
    <w:rsid w:val="00E80BF2"/>
    <w:rsid w:val="00E85F73"/>
    <w:rsid w:val="00E872C5"/>
    <w:rsid w:val="00E87797"/>
    <w:rsid w:val="00EA0A4F"/>
    <w:rsid w:val="00EB34C9"/>
    <w:rsid w:val="00EB3A70"/>
    <w:rsid w:val="00EC4C0A"/>
    <w:rsid w:val="00ED1EE4"/>
    <w:rsid w:val="00F01620"/>
    <w:rsid w:val="00F2262C"/>
    <w:rsid w:val="00F43FFD"/>
    <w:rsid w:val="00F5181C"/>
    <w:rsid w:val="00FA0DCD"/>
    <w:rsid w:val="00FA20AA"/>
    <w:rsid w:val="00FC5792"/>
    <w:rsid w:val="00FD2CAC"/>
    <w:rsid w:val="00FD6E33"/>
    <w:rsid w:val="00FF1F28"/>
    <w:rsid w:val="060F7021"/>
    <w:rsid w:val="0BDD2DB7"/>
    <w:rsid w:val="25B445C2"/>
    <w:rsid w:val="26B1F614"/>
    <w:rsid w:val="2F06201A"/>
    <w:rsid w:val="47C00252"/>
    <w:rsid w:val="4B004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102fbd49e78a4f9b" /><Relationship Type="http://schemas.openxmlformats.org/officeDocument/2006/relationships/hyperlink" Target="https://forms.ballarat.vic.gov.au/" TargetMode="External" Id="R612a871e77ff4e1c" /><Relationship Type="http://schemas.openxmlformats.org/officeDocument/2006/relationships/glossaryDocument" Target="/word/glossary/document.xml" Id="R5c7dee69d910413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094599-3b06-487a-86f0-8d2969dc0e31}"/>
      </w:docPartPr>
      <w:docPartBody>
        <w:p w14:paraId="72C3ACF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6AAB3D85-B324-42F9-AFF3-46332F917151}"/>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11</cp:revision>
  <cp:lastPrinted>2019-06-14T01:16:00Z</cp:lastPrinted>
  <dcterms:created xsi:type="dcterms:W3CDTF">2019-06-28T00:40:00Z</dcterms:created>
  <dcterms:modified xsi:type="dcterms:W3CDTF">2019-06-28T04:54:36Z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